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5"/>
        <w:gridCol w:w="285"/>
        <w:gridCol w:w="4110"/>
      </w:tblGrid>
      <w:tr w:rsidR="004344D8" w:rsidRPr="004344D8" w:rsidTr="004344D8">
        <w:tc>
          <w:tcPr>
            <w:tcW w:w="4815" w:type="dxa"/>
            <w:shd w:val="clear" w:color="auto" w:fill="auto"/>
            <w:hideMark/>
          </w:tcPr>
          <w:p w:rsidR="004344D8" w:rsidRPr="004344D8" w:rsidRDefault="004344D8" w:rsidP="004344D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ПОСТАНОВЛЕНИЕ</w:t>
            </w:r>
          </w:p>
          <w:p w:rsidR="004344D8" w:rsidRPr="004344D8" w:rsidRDefault="004344D8" w:rsidP="004344D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АДМИНИСТРАЦИИ ЛАГАНСКОГО ГОРОДСКОГО МУНИЦИПАЛЬНОГО ОБРАЗОВАНИЯ</w:t>
            </w:r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  <w:szCs w:val="23"/>
              </w:rPr>
              <w:br/>
            </w:r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РЕСПУБЛИКИ КАЛМЫКИЯ</w:t>
            </w:r>
          </w:p>
        </w:tc>
        <w:tc>
          <w:tcPr>
            <w:tcW w:w="285" w:type="dxa"/>
            <w:shd w:val="clear" w:color="auto" w:fill="auto"/>
            <w:hideMark/>
          </w:tcPr>
          <w:p w:rsidR="004344D8" w:rsidRPr="004344D8" w:rsidRDefault="004344D8" w:rsidP="004344D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4344D8">
              <w:rPr>
                <w:rFonts w:ascii="Arial" w:eastAsia="Times New Roman" w:hAnsi="Arial" w:cs="Arial"/>
                <w:color w:val="3C3C3C"/>
                <w:sz w:val="23"/>
                <w:szCs w:val="23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4344D8" w:rsidRPr="004344D8" w:rsidRDefault="004344D8" w:rsidP="004344D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 xml:space="preserve">ХАЛЬМГ </w:t>
            </w:r>
            <w:proofErr w:type="spellStart"/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ТАН</w:t>
            </w:r>
            <w:proofErr w:type="gramStart"/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h</w:t>
            </w:r>
            <w:proofErr w:type="gramEnd"/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ЧИН</w:t>
            </w:r>
            <w:proofErr w:type="spellEnd"/>
          </w:p>
          <w:p w:rsidR="004344D8" w:rsidRPr="004344D8" w:rsidRDefault="004344D8" w:rsidP="004344D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 xml:space="preserve">ЛАГАНЬ </w:t>
            </w:r>
            <w:proofErr w:type="spellStart"/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БАЛ</w:t>
            </w:r>
            <w:proofErr w:type="gramStart"/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h</w:t>
            </w:r>
            <w:proofErr w:type="gramEnd"/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СНА</w:t>
            </w:r>
            <w:proofErr w:type="spellEnd"/>
          </w:p>
          <w:p w:rsidR="004344D8" w:rsidRPr="004344D8" w:rsidRDefault="004344D8" w:rsidP="004344D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МУНИЦИПАЛЬН Б</w:t>
            </w:r>
            <w:proofErr w:type="gramStart"/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Y</w:t>
            </w:r>
            <w:proofErr w:type="gramEnd"/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РДЭЦИИН</w:t>
            </w:r>
          </w:p>
          <w:p w:rsidR="004344D8" w:rsidRPr="004344D8" w:rsidRDefault="004344D8" w:rsidP="004344D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АДМИНИСТРАЦИН</w:t>
            </w:r>
          </w:p>
          <w:p w:rsidR="004344D8" w:rsidRPr="004344D8" w:rsidRDefault="004344D8" w:rsidP="004344D8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3C3C3C"/>
                <w:sz w:val="23"/>
                <w:szCs w:val="23"/>
              </w:rPr>
            </w:pPr>
            <w:r w:rsidRPr="004344D8">
              <w:rPr>
                <w:rFonts w:ascii="Arial" w:eastAsia="Times New Roman" w:hAnsi="Arial" w:cs="Arial"/>
                <w:b/>
                <w:bCs/>
                <w:color w:val="3C3C3C"/>
                <w:sz w:val="23"/>
              </w:rPr>
              <w:t>ТОГТАВР</w:t>
            </w:r>
          </w:p>
        </w:tc>
      </w:tr>
    </w:tbl>
    <w:p w:rsidR="004344D8" w:rsidRPr="004344D8" w:rsidRDefault="004344D8" w:rsidP="004344D8">
      <w:pPr>
        <w:spacing w:after="167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4344D8">
        <w:rPr>
          <w:rFonts w:ascii="Arial" w:eastAsia="Times New Roman" w:hAnsi="Arial" w:cs="Arial"/>
          <w:b/>
          <w:bCs/>
          <w:color w:val="3C3C3C"/>
          <w:sz w:val="23"/>
        </w:rPr>
        <w:t> </w:t>
      </w:r>
    </w:p>
    <w:p w:rsidR="004344D8" w:rsidRPr="004344D8" w:rsidRDefault="004344D8" w:rsidP="004344D8">
      <w:pPr>
        <w:spacing w:after="167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4344D8">
        <w:rPr>
          <w:rFonts w:ascii="Arial" w:eastAsia="Times New Roman" w:hAnsi="Arial" w:cs="Arial"/>
          <w:b/>
          <w:bCs/>
          <w:color w:val="3C3C3C"/>
          <w:sz w:val="23"/>
        </w:rPr>
        <w:t> </w:t>
      </w:r>
    </w:p>
    <w:p w:rsidR="004344D8" w:rsidRPr="004344D8" w:rsidRDefault="004344D8" w:rsidP="004344D8">
      <w:pPr>
        <w:spacing w:after="167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4344D8">
        <w:rPr>
          <w:rFonts w:ascii="Arial" w:eastAsia="Times New Roman" w:hAnsi="Arial" w:cs="Arial"/>
          <w:b/>
          <w:bCs/>
          <w:color w:val="3C3C3C"/>
          <w:sz w:val="23"/>
        </w:rPr>
        <w:t>7 июля  2020 г.                                                                                            № 80</w:t>
      </w:r>
    </w:p>
    <w:p w:rsidR="004344D8" w:rsidRPr="004344D8" w:rsidRDefault="004344D8" w:rsidP="004344D8">
      <w:pPr>
        <w:spacing w:after="167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4344D8">
        <w:rPr>
          <w:rFonts w:ascii="Arial" w:eastAsia="Times New Roman" w:hAnsi="Arial" w:cs="Arial"/>
          <w:color w:val="3C3C3C"/>
          <w:sz w:val="23"/>
          <w:szCs w:val="23"/>
        </w:rPr>
        <w:t> </w:t>
      </w:r>
    </w:p>
    <w:p w:rsidR="004344D8" w:rsidRPr="004344D8" w:rsidRDefault="004344D8" w:rsidP="004344D8">
      <w:pPr>
        <w:spacing w:after="167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4344D8">
        <w:rPr>
          <w:rFonts w:ascii="Arial" w:eastAsia="Times New Roman" w:hAnsi="Arial" w:cs="Arial"/>
          <w:color w:val="3C3C3C"/>
          <w:sz w:val="23"/>
          <w:szCs w:val="23"/>
        </w:rPr>
        <w:t xml:space="preserve">Об исполнении бюджета </w:t>
      </w:r>
      <w:proofErr w:type="spellStart"/>
      <w:r w:rsidRPr="004344D8">
        <w:rPr>
          <w:rFonts w:ascii="Arial" w:eastAsia="Times New Roman" w:hAnsi="Arial" w:cs="Arial"/>
          <w:color w:val="3C3C3C"/>
          <w:sz w:val="23"/>
          <w:szCs w:val="23"/>
        </w:rPr>
        <w:t>Лаганского</w:t>
      </w:r>
      <w:proofErr w:type="spellEnd"/>
      <w:r w:rsidRPr="004344D8">
        <w:rPr>
          <w:rFonts w:ascii="Arial" w:eastAsia="Times New Roman" w:hAnsi="Arial" w:cs="Arial"/>
          <w:color w:val="3C3C3C"/>
          <w:sz w:val="23"/>
          <w:szCs w:val="23"/>
        </w:rPr>
        <w:br/>
        <w:t>городского муниципального образования</w:t>
      </w:r>
      <w:r w:rsidRPr="004344D8">
        <w:rPr>
          <w:rFonts w:ascii="Arial" w:eastAsia="Times New Roman" w:hAnsi="Arial" w:cs="Arial"/>
          <w:color w:val="3C3C3C"/>
          <w:sz w:val="23"/>
          <w:szCs w:val="23"/>
        </w:rPr>
        <w:br/>
        <w:t>Республики Калмыкия за 1 полугодие  2020 г.</w:t>
      </w:r>
    </w:p>
    <w:p w:rsidR="004344D8" w:rsidRPr="004344D8" w:rsidRDefault="004344D8" w:rsidP="004344D8">
      <w:pPr>
        <w:spacing w:after="167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4344D8">
        <w:rPr>
          <w:rFonts w:ascii="Arial" w:eastAsia="Times New Roman" w:hAnsi="Arial" w:cs="Arial"/>
          <w:color w:val="3C3C3C"/>
          <w:sz w:val="23"/>
          <w:szCs w:val="23"/>
        </w:rPr>
        <w:t xml:space="preserve">В соответствии со ст. 264.2 Бюджетного кодекса Российской Федерации,  ст. 45 Положения о бюджетном процессе </w:t>
      </w:r>
      <w:proofErr w:type="spellStart"/>
      <w:r w:rsidRPr="004344D8">
        <w:rPr>
          <w:rFonts w:ascii="Arial" w:eastAsia="Times New Roman" w:hAnsi="Arial" w:cs="Arial"/>
          <w:color w:val="3C3C3C"/>
          <w:sz w:val="23"/>
          <w:szCs w:val="23"/>
        </w:rPr>
        <w:t>Лаганского</w:t>
      </w:r>
      <w:proofErr w:type="spellEnd"/>
      <w:r w:rsidRPr="004344D8">
        <w:rPr>
          <w:rFonts w:ascii="Arial" w:eastAsia="Times New Roman" w:hAnsi="Arial" w:cs="Arial"/>
          <w:color w:val="3C3C3C"/>
          <w:sz w:val="23"/>
          <w:szCs w:val="23"/>
        </w:rPr>
        <w:t xml:space="preserve"> городского муниципального образования Республики Калмыкия, утвержденного решением Собрания депутатов </w:t>
      </w:r>
      <w:proofErr w:type="spellStart"/>
      <w:r w:rsidRPr="004344D8">
        <w:rPr>
          <w:rFonts w:ascii="Arial" w:eastAsia="Times New Roman" w:hAnsi="Arial" w:cs="Arial"/>
          <w:color w:val="3C3C3C"/>
          <w:sz w:val="23"/>
          <w:szCs w:val="23"/>
        </w:rPr>
        <w:t>Лаганского</w:t>
      </w:r>
      <w:proofErr w:type="spellEnd"/>
      <w:r w:rsidRPr="004344D8">
        <w:rPr>
          <w:rFonts w:ascii="Arial" w:eastAsia="Times New Roman" w:hAnsi="Arial" w:cs="Arial"/>
          <w:color w:val="3C3C3C"/>
          <w:sz w:val="23"/>
          <w:szCs w:val="23"/>
        </w:rPr>
        <w:t xml:space="preserve"> ГМО РК от 10 ноября 2015 г. № 4-3, ст. 60 Устава </w:t>
      </w:r>
      <w:proofErr w:type="spellStart"/>
      <w:r w:rsidRPr="004344D8">
        <w:rPr>
          <w:rFonts w:ascii="Arial" w:eastAsia="Times New Roman" w:hAnsi="Arial" w:cs="Arial"/>
          <w:color w:val="3C3C3C"/>
          <w:sz w:val="23"/>
          <w:szCs w:val="23"/>
        </w:rPr>
        <w:t>Лаганского</w:t>
      </w:r>
      <w:proofErr w:type="spellEnd"/>
      <w:r w:rsidRPr="004344D8">
        <w:rPr>
          <w:rFonts w:ascii="Arial" w:eastAsia="Times New Roman" w:hAnsi="Arial" w:cs="Arial"/>
          <w:color w:val="3C3C3C"/>
          <w:sz w:val="23"/>
          <w:szCs w:val="23"/>
        </w:rPr>
        <w:t xml:space="preserve"> городского муниципального образования Республики Калмыкия, Администрация </w:t>
      </w:r>
      <w:proofErr w:type="spellStart"/>
      <w:r w:rsidRPr="004344D8">
        <w:rPr>
          <w:rFonts w:ascii="Arial" w:eastAsia="Times New Roman" w:hAnsi="Arial" w:cs="Arial"/>
          <w:color w:val="3C3C3C"/>
          <w:sz w:val="23"/>
          <w:szCs w:val="23"/>
        </w:rPr>
        <w:t>Лаганского</w:t>
      </w:r>
      <w:proofErr w:type="spellEnd"/>
      <w:r w:rsidRPr="004344D8">
        <w:rPr>
          <w:rFonts w:ascii="Arial" w:eastAsia="Times New Roman" w:hAnsi="Arial" w:cs="Arial"/>
          <w:color w:val="3C3C3C"/>
          <w:sz w:val="23"/>
          <w:szCs w:val="23"/>
        </w:rPr>
        <w:t xml:space="preserve"> городского муниципального образования Республики Калмыкия</w:t>
      </w:r>
    </w:p>
    <w:p w:rsidR="004344D8" w:rsidRPr="004344D8" w:rsidRDefault="004344D8" w:rsidP="004344D8">
      <w:pPr>
        <w:spacing w:after="167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4344D8">
        <w:rPr>
          <w:rFonts w:ascii="Arial" w:eastAsia="Times New Roman" w:hAnsi="Arial" w:cs="Arial"/>
          <w:color w:val="3C3C3C"/>
          <w:sz w:val="23"/>
          <w:szCs w:val="23"/>
        </w:rPr>
        <w:t> постановляет:</w:t>
      </w:r>
    </w:p>
    <w:p w:rsidR="004344D8" w:rsidRPr="004344D8" w:rsidRDefault="004344D8" w:rsidP="004344D8">
      <w:pPr>
        <w:spacing w:after="167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4344D8">
        <w:rPr>
          <w:rFonts w:ascii="Arial" w:eastAsia="Times New Roman" w:hAnsi="Arial" w:cs="Arial"/>
          <w:color w:val="3C3C3C"/>
          <w:sz w:val="23"/>
          <w:szCs w:val="23"/>
        </w:rPr>
        <w:t> 1. Утвердить </w:t>
      </w:r>
      <w:hyperlink r:id="rId5" w:history="1">
        <w:r w:rsidRPr="004344D8">
          <w:rPr>
            <w:rFonts w:ascii="Arial" w:eastAsia="Times New Roman" w:hAnsi="Arial" w:cs="Arial"/>
            <w:color w:val="428BCA"/>
            <w:sz w:val="23"/>
          </w:rPr>
          <w:t>отчёт</w:t>
        </w:r>
      </w:hyperlink>
      <w:r w:rsidRPr="004344D8">
        <w:rPr>
          <w:rFonts w:ascii="Arial" w:eastAsia="Times New Roman" w:hAnsi="Arial" w:cs="Arial"/>
          <w:color w:val="3C3C3C"/>
          <w:sz w:val="23"/>
          <w:szCs w:val="23"/>
        </w:rPr>
        <w:t xml:space="preserve"> об исполнении бюджета </w:t>
      </w:r>
      <w:proofErr w:type="spellStart"/>
      <w:r w:rsidRPr="004344D8">
        <w:rPr>
          <w:rFonts w:ascii="Arial" w:eastAsia="Times New Roman" w:hAnsi="Arial" w:cs="Arial"/>
          <w:color w:val="3C3C3C"/>
          <w:sz w:val="23"/>
          <w:szCs w:val="23"/>
        </w:rPr>
        <w:t>Лаганского</w:t>
      </w:r>
      <w:proofErr w:type="spellEnd"/>
      <w:r w:rsidRPr="004344D8">
        <w:rPr>
          <w:rFonts w:ascii="Arial" w:eastAsia="Times New Roman" w:hAnsi="Arial" w:cs="Arial"/>
          <w:color w:val="3C3C3C"/>
          <w:sz w:val="23"/>
          <w:szCs w:val="23"/>
        </w:rPr>
        <w:t xml:space="preserve"> городского муниципального образования Республики Калмыкия за 1 полугодие  2020 года  согласно приложению. </w:t>
      </w:r>
    </w:p>
    <w:p w:rsidR="004344D8" w:rsidRPr="004344D8" w:rsidRDefault="004344D8" w:rsidP="004344D8">
      <w:pPr>
        <w:spacing w:after="167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4344D8">
        <w:rPr>
          <w:rFonts w:ascii="Arial" w:eastAsia="Times New Roman" w:hAnsi="Arial" w:cs="Arial"/>
          <w:color w:val="3C3C3C"/>
          <w:sz w:val="23"/>
          <w:szCs w:val="23"/>
        </w:rPr>
        <w:t xml:space="preserve">2. Опубликовать настоящее постановление в газете «Приморские известия» </w:t>
      </w:r>
      <w:proofErr w:type="spellStart"/>
      <w:r w:rsidRPr="004344D8">
        <w:rPr>
          <w:rFonts w:ascii="Arial" w:eastAsia="Times New Roman" w:hAnsi="Arial" w:cs="Arial"/>
          <w:color w:val="3C3C3C"/>
          <w:sz w:val="23"/>
          <w:szCs w:val="23"/>
        </w:rPr>
        <w:t>Лаганского</w:t>
      </w:r>
      <w:proofErr w:type="spellEnd"/>
      <w:r w:rsidRPr="004344D8">
        <w:rPr>
          <w:rFonts w:ascii="Arial" w:eastAsia="Times New Roman" w:hAnsi="Arial" w:cs="Arial"/>
          <w:color w:val="3C3C3C"/>
          <w:sz w:val="23"/>
          <w:szCs w:val="23"/>
        </w:rPr>
        <w:t xml:space="preserve"> района.</w:t>
      </w:r>
    </w:p>
    <w:p w:rsidR="004344D8" w:rsidRPr="004344D8" w:rsidRDefault="004344D8" w:rsidP="004344D8">
      <w:pPr>
        <w:spacing w:after="167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4344D8">
        <w:rPr>
          <w:rFonts w:ascii="Arial" w:eastAsia="Times New Roman" w:hAnsi="Arial" w:cs="Arial"/>
          <w:color w:val="3C3C3C"/>
          <w:sz w:val="23"/>
          <w:szCs w:val="23"/>
        </w:rPr>
        <w:t>3. Настоящее постановление вступает в силу со дня подписания.</w:t>
      </w:r>
    </w:p>
    <w:p w:rsidR="004344D8" w:rsidRPr="004344D8" w:rsidRDefault="004344D8" w:rsidP="004344D8">
      <w:pPr>
        <w:spacing w:after="167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4344D8">
        <w:rPr>
          <w:rFonts w:ascii="Arial" w:eastAsia="Times New Roman" w:hAnsi="Arial" w:cs="Arial"/>
          <w:color w:val="3C3C3C"/>
          <w:sz w:val="23"/>
          <w:szCs w:val="23"/>
        </w:rPr>
        <w:t xml:space="preserve">Глава </w:t>
      </w:r>
      <w:proofErr w:type="spellStart"/>
      <w:r w:rsidRPr="004344D8">
        <w:rPr>
          <w:rFonts w:ascii="Arial" w:eastAsia="Times New Roman" w:hAnsi="Arial" w:cs="Arial"/>
          <w:color w:val="3C3C3C"/>
          <w:sz w:val="23"/>
          <w:szCs w:val="23"/>
        </w:rPr>
        <w:t>Лаганского</w:t>
      </w:r>
      <w:proofErr w:type="spellEnd"/>
      <w:r w:rsidRPr="004344D8">
        <w:rPr>
          <w:rFonts w:ascii="Arial" w:eastAsia="Times New Roman" w:hAnsi="Arial" w:cs="Arial"/>
          <w:color w:val="3C3C3C"/>
          <w:sz w:val="23"/>
          <w:szCs w:val="23"/>
        </w:rPr>
        <w:t xml:space="preserve"> </w:t>
      </w:r>
      <w:proofErr w:type="gramStart"/>
      <w:r w:rsidRPr="004344D8">
        <w:rPr>
          <w:rFonts w:ascii="Arial" w:eastAsia="Times New Roman" w:hAnsi="Arial" w:cs="Arial"/>
          <w:color w:val="3C3C3C"/>
          <w:sz w:val="23"/>
          <w:szCs w:val="23"/>
        </w:rPr>
        <w:t>городского</w:t>
      </w:r>
      <w:proofErr w:type="gramEnd"/>
    </w:p>
    <w:p w:rsidR="004344D8" w:rsidRPr="004344D8" w:rsidRDefault="004344D8" w:rsidP="004344D8">
      <w:pPr>
        <w:spacing w:after="167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4344D8">
        <w:rPr>
          <w:rFonts w:ascii="Arial" w:eastAsia="Times New Roman" w:hAnsi="Arial" w:cs="Arial"/>
          <w:color w:val="3C3C3C"/>
          <w:sz w:val="23"/>
          <w:szCs w:val="23"/>
        </w:rPr>
        <w:t>муниципального  образования</w:t>
      </w:r>
    </w:p>
    <w:p w:rsidR="004344D8" w:rsidRPr="004344D8" w:rsidRDefault="004344D8" w:rsidP="004344D8">
      <w:pPr>
        <w:spacing w:after="167" w:line="240" w:lineRule="auto"/>
        <w:rPr>
          <w:rFonts w:ascii="Arial" w:eastAsia="Times New Roman" w:hAnsi="Arial" w:cs="Arial"/>
          <w:color w:val="3C3C3C"/>
          <w:sz w:val="23"/>
          <w:szCs w:val="23"/>
        </w:rPr>
      </w:pPr>
      <w:r w:rsidRPr="004344D8">
        <w:rPr>
          <w:rFonts w:ascii="Arial" w:eastAsia="Times New Roman" w:hAnsi="Arial" w:cs="Arial"/>
          <w:color w:val="3C3C3C"/>
          <w:sz w:val="23"/>
          <w:szCs w:val="23"/>
        </w:rPr>
        <w:t>Республики Калмыкия (</w:t>
      </w:r>
      <w:proofErr w:type="spellStart"/>
      <w:r w:rsidRPr="004344D8">
        <w:rPr>
          <w:rFonts w:ascii="Arial" w:eastAsia="Times New Roman" w:hAnsi="Arial" w:cs="Arial"/>
          <w:color w:val="3C3C3C"/>
          <w:sz w:val="23"/>
          <w:szCs w:val="23"/>
        </w:rPr>
        <w:t>ахлачи</w:t>
      </w:r>
      <w:proofErr w:type="spellEnd"/>
      <w:r w:rsidRPr="004344D8">
        <w:rPr>
          <w:rFonts w:ascii="Arial" w:eastAsia="Times New Roman" w:hAnsi="Arial" w:cs="Arial"/>
          <w:color w:val="3C3C3C"/>
          <w:sz w:val="23"/>
          <w:szCs w:val="23"/>
        </w:rPr>
        <w:t>)                                                  </w:t>
      </w:r>
      <w:r>
        <w:rPr>
          <w:rFonts w:ascii="Arial" w:eastAsia="Times New Roman" w:hAnsi="Arial" w:cs="Arial"/>
          <w:color w:val="3C3C3C"/>
          <w:sz w:val="23"/>
          <w:szCs w:val="23"/>
        </w:rPr>
        <w:t xml:space="preserve">               </w:t>
      </w:r>
      <w:r w:rsidRPr="004344D8">
        <w:rPr>
          <w:rFonts w:ascii="Arial" w:eastAsia="Times New Roman" w:hAnsi="Arial" w:cs="Arial"/>
          <w:color w:val="3C3C3C"/>
          <w:sz w:val="23"/>
          <w:szCs w:val="23"/>
        </w:rPr>
        <w:t xml:space="preserve"> Очиров Г.У.      </w:t>
      </w:r>
    </w:p>
    <w:p w:rsidR="002564E2" w:rsidRPr="004344D8" w:rsidRDefault="002564E2" w:rsidP="004344D8"/>
    <w:sectPr w:rsidR="002564E2" w:rsidRPr="004344D8" w:rsidSect="00427C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6384"/>
    <w:multiLevelType w:val="multilevel"/>
    <w:tmpl w:val="A524F7F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CF3"/>
    <w:rsid w:val="002564E2"/>
    <w:rsid w:val="00427CF3"/>
    <w:rsid w:val="004344D8"/>
    <w:rsid w:val="0068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F3"/>
    <w:pPr>
      <w:ind w:left="720"/>
      <w:contextualSpacing/>
    </w:pPr>
  </w:style>
  <w:style w:type="table" w:styleId="a4">
    <w:name w:val="Table Grid"/>
    <w:basedOn w:val="a1"/>
    <w:uiPriority w:val="59"/>
    <w:rsid w:val="00427C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2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27CF3"/>
    <w:rPr>
      <w:b/>
      <w:bCs/>
    </w:rPr>
  </w:style>
  <w:style w:type="character" w:styleId="a7">
    <w:name w:val="Hyperlink"/>
    <w:basedOn w:val="a0"/>
    <w:uiPriority w:val="99"/>
    <w:semiHidden/>
    <w:unhideWhenUsed/>
    <w:rsid w:val="00434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gmo-rk.ru/tinybrowser/files/dokumenty/postanovleniya/2020/otchet-ob-ispolnenii-byudzheta-laganskoe-gmo-za-1-polugodie-2020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Grizli777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Хозяин</cp:lastModifiedBy>
  <cp:revision>2</cp:revision>
  <dcterms:created xsi:type="dcterms:W3CDTF">2022-05-31T11:33:00Z</dcterms:created>
  <dcterms:modified xsi:type="dcterms:W3CDTF">2022-05-31T11:33:00Z</dcterms:modified>
</cp:coreProperties>
</file>