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657" w:rsidRDefault="00E81657" w:rsidP="00E81657">
      <w:pPr>
        <w:pStyle w:val="1"/>
        <w:jc w:val="center"/>
      </w:pPr>
      <w:r>
        <w:t xml:space="preserve">Собрание депутатов </w:t>
      </w:r>
      <w:proofErr w:type="spellStart"/>
      <w:r>
        <w:t>Лаганского</w:t>
      </w:r>
      <w:proofErr w:type="spellEnd"/>
      <w:r>
        <w:t xml:space="preserve"> городского муниципального</w:t>
      </w:r>
    </w:p>
    <w:p w:rsidR="00E81657" w:rsidRDefault="00E81657" w:rsidP="00E81657">
      <w:pPr>
        <w:jc w:val="center"/>
        <w:rPr>
          <w:b/>
          <w:sz w:val="28"/>
        </w:rPr>
      </w:pPr>
      <w:r>
        <w:rPr>
          <w:b/>
          <w:sz w:val="28"/>
        </w:rPr>
        <w:t>образования  Республики Калмыкия</w:t>
      </w:r>
    </w:p>
    <w:p w:rsidR="00E81657" w:rsidRDefault="00E81657" w:rsidP="00E81657">
      <w:pPr>
        <w:rPr>
          <w:b/>
          <w:sz w:val="28"/>
        </w:rPr>
      </w:pPr>
    </w:p>
    <w:p w:rsidR="00E81657" w:rsidRDefault="00E81657" w:rsidP="00E81657">
      <w:pPr>
        <w:rPr>
          <w:b/>
          <w:sz w:val="28"/>
        </w:rPr>
      </w:pPr>
    </w:p>
    <w:p w:rsidR="00E81657" w:rsidRDefault="00E81657" w:rsidP="00E81657">
      <w:pPr>
        <w:rPr>
          <w:b/>
          <w:sz w:val="28"/>
        </w:rPr>
      </w:pPr>
    </w:p>
    <w:p w:rsidR="00E81657" w:rsidRDefault="00E81657" w:rsidP="00E81657">
      <w:pPr>
        <w:rPr>
          <w:b/>
          <w:sz w:val="28"/>
        </w:rPr>
      </w:pPr>
    </w:p>
    <w:p w:rsidR="00E81657" w:rsidRDefault="00E81657" w:rsidP="00E81657">
      <w:pPr>
        <w:jc w:val="center"/>
      </w:pPr>
      <w:r>
        <w:t xml:space="preserve">14 июня 2005 г.                  </w:t>
      </w:r>
      <w:r>
        <w:rPr>
          <w:b/>
        </w:rPr>
        <w:t>РЕШЕНИЕ № 4-10</w:t>
      </w:r>
      <w:r>
        <w:t xml:space="preserve">                             </w:t>
      </w:r>
      <w:proofErr w:type="spellStart"/>
      <w:r>
        <w:t>г</w:t>
      </w:r>
      <w:proofErr w:type="gramStart"/>
      <w:r>
        <w:t>.Л</w:t>
      </w:r>
      <w:proofErr w:type="gramEnd"/>
      <w:r>
        <w:t>агань</w:t>
      </w:r>
      <w:proofErr w:type="spellEnd"/>
    </w:p>
    <w:p w:rsidR="00E81657" w:rsidRDefault="00E81657" w:rsidP="00E81657"/>
    <w:p w:rsidR="00E81657" w:rsidRDefault="00E81657" w:rsidP="00E81657"/>
    <w:p w:rsidR="00E81657" w:rsidRDefault="00E81657" w:rsidP="00E81657"/>
    <w:p w:rsidR="00E81657" w:rsidRDefault="00E81657" w:rsidP="00E81657"/>
    <w:p w:rsidR="00E81657" w:rsidRDefault="00E81657" w:rsidP="00E81657"/>
    <w:p w:rsidR="00E81657" w:rsidRDefault="00E81657" w:rsidP="00E81657">
      <w:pPr>
        <w:jc w:val="both"/>
      </w:pPr>
      <w:r>
        <w:t xml:space="preserve">   В целях приведения « Правил благоустройства и обеспечения чистоты и порядка в </w:t>
      </w:r>
      <w:proofErr w:type="spellStart"/>
      <w:r>
        <w:t>г</w:t>
      </w:r>
      <w:proofErr w:type="gramStart"/>
      <w:r>
        <w:t>.Л</w:t>
      </w:r>
      <w:proofErr w:type="gramEnd"/>
      <w:r>
        <w:t>агани</w:t>
      </w:r>
      <w:proofErr w:type="spellEnd"/>
      <w:r>
        <w:t xml:space="preserve">» в соответствие с Законом Республики Калмыкия « Об административных правонарушениях в Республики Калмыкия» № 163-111-3 от 26.11.2004 г. Собрание депутатов </w:t>
      </w:r>
      <w:proofErr w:type="spellStart"/>
      <w:r>
        <w:t>Лаганского</w:t>
      </w:r>
      <w:proofErr w:type="spellEnd"/>
      <w:r>
        <w:t xml:space="preserve"> городского муниципального образования Республики Калмыкия </w:t>
      </w:r>
    </w:p>
    <w:p w:rsidR="00E81657" w:rsidRDefault="00E81657" w:rsidP="00E81657"/>
    <w:p w:rsidR="00E81657" w:rsidRDefault="00E81657" w:rsidP="00E81657">
      <w:pPr>
        <w:jc w:val="center"/>
      </w:pPr>
      <w:r>
        <w:t>Решило:</w:t>
      </w:r>
    </w:p>
    <w:p w:rsidR="00E81657" w:rsidRDefault="00E81657" w:rsidP="00E81657"/>
    <w:p w:rsidR="00E81657" w:rsidRDefault="00E81657" w:rsidP="00E81657">
      <w:pPr>
        <w:jc w:val="both"/>
      </w:pPr>
      <w:r>
        <w:t xml:space="preserve">1.Внести изменения и дополнения в « Правила благоустройства и обеспечения чистоты и порядка в </w:t>
      </w:r>
      <w:proofErr w:type="gramStart"/>
      <w:r>
        <w:t>г</w:t>
      </w:r>
      <w:proofErr w:type="gramEnd"/>
      <w:r>
        <w:t xml:space="preserve">. </w:t>
      </w:r>
      <w:proofErr w:type="spellStart"/>
      <w:r>
        <w:t>Лагани</w:t>
      </w:r>
      <w:proofErr w:type="spellEnd"/>
      <w:r>
        <w:t>.» изложив их в следующей редакции согласно приложения.</w:t>
      </w:r>
    </w:p>
    <w:p w:rsidR="00E81657" w:rsidRDefault="00E81657" w:rsidP="00E81657"/>
    <w:p w:rsidR="00E81657" w:rsidRDefault="00E81657" w:rsidP="00E81657">
      <w:pPr>
        <w:jc w:val="both"/>
      </w:pPr>
      <w:r>
        <w:t>2. Настоящее решение опубликовать в районной газете « Приморские известия».</w:t>
      </w:r>
    </w:p>
    <w:p w:rsidR="00E81657" w:rsidRDefault="00E81657" w:rsidP="00E81657"/>
    <w:p w:rsidR="00E81657" w:rsidRDefault="00E81657" w:rsidP="00E81657"/>
    <w:p w:rsidR="00E81657" w:rsidRDefault="00E81657" w:rsidP="00E81657"/>
    <w:p w:rsidR="00E81657" w:rsidRDefault="00E81657" w:rsidP="00E81657"/>
    <w:p w:rsidR="00E81657" w:rsidRDefault="00E81657" w:rsidP="00E81657"/>
    <w:p w:rsidR="00E81657" w:rsidRDefault="00E81657" w:rsidP="00E81657"/>
    <w:p w:rsidR="00E81657" w:rsidRDefault="00E81657" w:rsidP="00E81657"/>
    <w:p w:rsidR="00E81657" w:rsidRDefault="00E81657" w:rsidP="00E81657">
      <w:r>
        <w:t xml:space="preserve">Глава </w:t>
      </w:r>
      <w:proofErr w:type="spellStart"/>
      <w:r>
        <w:t>Лаганского</w:t>
      </w:r>
      <w:proofErr w:type="spellEnd"/>
      <w:r>
        <w:t xml:space="preserve"> </w:t>
      </w:r>
      <w:proofErr w:type="gramStart"/>
      <w:r>
        <w:t>городского</w:t>
      </w:r>
      <w:proofErr w:type="gramEnd"/>
      <w:r>
        <w:t xml:space="preserve"> </w:t>
      </w:r>
    </w:p>
    <w:p w:rsidR="00E81657" w:rsidRDefault="00E81657" w:rsidP="00E81657">
      <w:r>
        <w:t xml:space="preserve">муниципального образования РК                                       </w:t>
      </w:r>
      <w:r>
        <w:tab/>
      </w:r>
      <w:r>
        <w:tab/>
        <w:t xml:space="preserve">                             В.Кудимов.</w:t>
      </w:r>
    </w:p>
    <w:p w:rsidR="00E81657" w:rsidRPr="00DA4308" w:rsidRDefault="00E81657" w:rsidP="00E81657">
      <w:pPr>
        <w:pStyle w:val="a5"/>
        <w:spacing w:before="4" w:line="273" w:lineRule="exact"/>
        <w:ind w:left="1900" w:right="1924"/>
        <w:jc w:val="center"/>
        <w:rPr>
          <w:rFonts w:ascii="Monotype Corsiva" w:hAnsi="Monotype Corsiva" w:cs="Monotype Corsiva"/>
          <w:sz w:val="52"/>
          <w:szCs w:val="52"/>
        </w:rPr>
      </w:pPr>
    </w:p>
    <w:p w:rsidR="00E81657" w:rsidRDefault="00E81657" w:rsidP="00E81657">
      <w:pPr>
        <w:pStyle w:val="a5"/>
        <w:spacing w:before="4" w:line="273" w:lineRule="exact"/>
        <w:ind w:left="1900" w:right="1924"/>
        <w:jc w:val="center"/>
        <w:rPr>
          <w:rFonts w:ascii="Monotype Corsiva" w:hAnsi="Monotype Corsiva" w:cs="Monotype Corsiva"/>
          <w:sz w:val="52"/>
          <w:szCs w:val="52"/>
        </w:rPr>
      </w:pPr>
    </w:p>
    <w:p w:rsidR="00E81657" w:rsidRDefault="00E81657" w:rsidP="00E81657">
      <w:pPr>
        <w:pStyle w:val="a5"/>
        <w:spacing w:before="4" w:line="360" w:lineRule="auto"/>
        <w:ind w:right="46"/>
        <w:jc w:val="center"/>
        <w:rPr>
          <w:rFonts w:ascii="Monotype Corsiva" w:hAnsi="Monotype Corsiva" w:cs="Monotype Corsiva"/>
          <w:b/>
          <w:bCs/>
          <w:sz w:val="72"/>
          <w:szCs w:val="72"/>
        </w:rPr>
      </w:pPr>
    </w:p>
    <w:p w:rsidR="00E81657" w:rsidRDefault="00E81657" w:rsidP="00E81657">
      <w:pPr>
        <w:pStyle w:val="a5"/>
        <w:spacing w:before="4" w:line="360" w:lineRule="auto"/>
        <w:ind w:right="46"/>
        <w:jc w:val="center"/>
        <w:rPr>
          <w:rFonts w:ascii="Monotype Corsiva" w:hAnsi="Monotype Corsiva" w:cs="Monotype Corsiva"/>
          <w:b/>
          <w:bCs/>
          <w:sz w:val="72"/>
          <w:szCs w:val="72"/>
        </w:rPr>
      </w:pPr>
    </w:p>
    <w:p w:rsidR="00E81657" w:rsidRDefault="00E81657" w:rsidP="00E81657">
      <w:pPr>
        <w:pStyle w:val="a5"/>
        <w:spacing w:before="4" w:line="360" w:lineRule="auto"/>
        <w:ind w:right="46"/>
        <w:jc w:val="center"/>
        <w:rPr>
          <w:rFonts w:ascii="Monotype Corsiva" w:hAnsi="Monotype Corsiva" w:cs="Monotype Corsiva"/>
          <w:b/>
          <w:bCs/>
          <w:sz w:val="72"/>
          <w:szCs w:val="72"/>
        </w:rPr>
      </w:pPr>
    </w:p>
    <w:p w:rsidR="00E81657" w:rsidRDefault="00E81657" w:rsidP="00E81657">
      <w:pPr>
        <w:pStyle w:val="a5"/>
        <w:spacing w:before="4" w:line="360" w:lineRule="auto"/>
        <w:ind w:right="46"/>
        <w:jc w:val="center"/>
        <w:rPr>
          <w:rFonts w:ascii="Monotype Corsiva" w:hAnsi="Monotype Corsiva" w:cs="Monotype Corsiva"/>
          <w:b/>
          <w:bCs/>
          <w:sz w:val="72"/>
          <w:szCs w:val="72"/>
        </w:rPr>
      </w:pPr>
    </w:p>
    <w:p w:rsidR="00E81657" w:rsidRDefault="00E81657" w:rsidP="00E81657">
      <w:pPr>
        <w:pStyle w:val="a5"/>
        <w:spacing w:before="4" w:line="360" w:lineRule="auto"/>
        <w:ind w:right="46"/>
        <w:jc w:val="center"/>
        <w:rPr>
          <w:rFonts w:ascii="Monotype Corsiva" w:hAnsi="Monotype Corsiva" w:cs="Monotype Corsiva"/>
          <w:b/>
          <w:bCs/>
          <w:sz w:val="72"/>
          <w:szCs w:val="72"/>
        </w:rPr>
      </w:pPr>
    </w:p>
    <w:p w:rsidR="00E81657" w:rsidRDefault="00E81657" w:rsidP="00E81657">
      <w:pPr>
        <w:pStyle w:val="a5"/>
        <w:spacing w:before="4" w:line="360" w:lineRule="auto"/>
        <w:ind w:right="46"/>
        <w:jc w:val="center"/>
        <w:rPr>
          <w:rFonts w:ascii="Monotype Corsiva" w:hAnsi="Monotype Corsiva" w:cs="Monotype Corsiva"/>
          <w:b/>
          <w:bCs/>
          <w:sz w:val="72"/>
          <w:szCs w:val="72"/>
        </w:rPr>
      </w:pPr>
    </w:p>
    <w:p w:rsidR="00E81657" w:rsidRDefault="00E81657" w:rsidP="00E81657">
      <w:pPr>
        <w:pStyle w:val="a5"/>
        <w:spacing w:before="4" w:line="360" w:lineRule="auto"/>
        <w:ind w:right="46"/>
        <w:jc w:val="center"/>
        <w:rPr>
          <w:rFonts w:ascii="Monotype Corsiva" w:hAnsi="Monotype Corsiva" w:cs="Monotype Corsiva"/>
          <w:b/>
          <w:bCs/>
          <w:sz w:val="72"/>
          <w:szCs w:val="72"/>
        </w:rPr>
      </w:pPr>
    </w:p>
    <w:p w:rsidR="00E81657" w:rsidRDefault="00E81657" w:rsidP="00E81657">
      <w:pPr>
        <w:pStyle w:val="a5"/>
        <w:spacing w:before="4" w:line="360" w:lineRule="auto"/>
        <w:ind w:right="46"/>
        <w:jc w:val="center"/>
        <w:rPr>
          <w:b/>
          <w:bCs/>
          <w:sz w:val="72"/>
          <w:szCs w:val="72"/>
        </w:rPr>
      </w:pPr>
      <w:r w:rsidRPr="00C84DF5">
        <w:rPr>
          <w:rFonts w:ascii="Monotype Corsiva" w:hAnsi="Monotype Corsiva" w:cs="Monotype Corsiva"/>
          <w:b/>
          <w:bCs/>
          <w:sz w:val="72"/>
          <w:szCs w:val="72"/>
        </w:rPr>
        <w:t>Правила</w:t>
      </w:r>
      <w:r w:rsidRPr="00C84DF5">
        <w:rPr>
          <w:b/>
          <w:bCs/>
          <w:sz w:val="72"/>
          <w:szCs w:val="72"/>
        </w:rPr>
        <w:t xml:space="preserve"> </w:t>
      </w:r>
    </w:p>
    <w:p w:rsidR="00E81657" w:rsidRPr="00C84DF5" w:rsidRDefault="00E81657" w:rsidP="00E81657">
      <w:pPr>
        <w:pStyle w:val="a5"/>
        <w:spacing w:before="4" w:line="360" w:lineRule="auto"/>
        <w:ind w:right="46"/>
        <w:jc w:val="center"/>
        <w:rPr>
          <w:b/>
          <w:bCs/>
          <w:sz w:val="72"/>
          <w:szCs w:val="72"/>
        </w:rPr>
      </w:pPr>
      <w:r w:rsidRPr="00C84DF5">
        <w:rPr>
          <w:rFonts w:ascii="Monotype Corsiva" w:hAnsi="Monotype Corsiva" w:cs="Monotype Corsiva"/>
          <w:b/>
          <w:bCs/>
          <w:sz w:val="72"/>
          <w:szCs w:val="72"/>
        </w:rPr>
        <w:t xml:space="preserve">благоустройства </w:t>
      </w:r>
      <w:r>
        <w:rPr>
          <w:rFonts w:ascii="Monotype Corsiva" w:hAnsi="Monotype Corsiva" w:cs="Monotype Corsiva"/>
          <w:b/>
          <w:bCs/>
          <w:sz w:val="72"/>
          <w:szCs w:val="72"/>
        </w:rPr>
        <w:t xml:space="preserve">и обеспечения чистоты  </w:t>
      </w:r>
      <w:r w:rsidRPr="00C84DF5">
        <w:rPr>
          <w:rFonts w:ascii="Monotype Corsiva" w:hAnsi="Monotype Corsiva" w:cs="Monotype Corsiva"/>
          <w:b/>
          <w:bCs/>
          <w:sz w:val="72"/>
          <w:szCs w:val="72"/>
        </w:rPr>
        <w:t xml:space="preserve">города </w:t>
      </w:r>
      <w:proofErr w:type="spellStart"/>
      <w:r w:rsidRPr="00C84DF5">
        <w:rPr>
          <w:rFonts w:ascii="Monotype Corsiva" w:hAnsi="Monotype Corsiva" w:cs="Monotype Corsiva"/>
          <w:b/>
          <w:bCs/>
          <w:sz w:val="72"/>
          <w:szCs w:val="72"/>
        </w:rPr>
        <w:t>Лагани</w:t>
      </w:r>
      <w:proofErr w:type="spellEnd"/>
      <w:r w:rsidRPr="00C84DF5">
        <w:rPr>
          <w:b/>
          <w:bCs/>
          <w:sz w:val="72"/>
          <w:szCs w:val="72"/>
        </w:rPr>
        <w:t xml:space="preserve"> </w:t>
      </w:r>
    </w:p>
    <w:p w:rsidR="00E81657" w:rsidRDefault="00E81657" w:rsidP="00E81657">
      <w:pPr>
        <w:pStyle w:val="a5"/>
        <w:jc w:val="right"/>
        <w:rPr>
          <w:sz w:val="18"/>
          <w:szCs w:val="18"/>
        </w:rPr>
      </w:pPr>
      <w:r>
        <w:br w:type="page"/>
      </w:r>
      <w:r>
        <w:rPr>
          <w:sz w:val="18"/>
          <w:szCs w:val="18"/>
        </w:rPr>
        <w:lastRenderedPageBreak/>
        <w:t xml:space="preserve">                                   Приложение № 1 </w:t>
      </w:r>
    </w:p>
    <w:p w:rsidR="00E81657" w:rsidRDefault="00E81657" w:rsidP="00E81657">
      <w:pPr>
        <w:pStyle w:val="a5"/>
        <w:spacing w:line="196" w:lineRule="exact"/>
        <w:ind w:left="7041"/>
        <w:rPr>
          <w:sz w:val="18"/>
          <w:szCs w:val="18"/>
        </w:rPr>
      </w:pPr>
    </w:p>
    <w:p w:rsidR="00E81657" w:rsidRDefault="00E81657" w:rsidP="00E81657">
      <w:pPr>
        <w:pStyle w:val="a5"/>
        <w:spacing w:line="244" w:lineRule="exact"/>
        <w:ind w:left="4195"/>
        <w:rPr>
          <w:b/>
          <w:bCs/>
          <w:sz w:val="22"/>
          <w:szCs w:val="22"/>
        </w:rPr>
      </w:pPr>
      <w:r>
        <w:rPr>
          <w:b/>
          <w:bCs/>
          <w:sz w:val="22"/>
          <w:szCs w:val="22"/>
        </w:rPr>
        <w:t xml:space="preserve">ПРАВИЛА </w:t>
      </w:r>
    </w:p>
    <w:p w:rsidR="00E81657" w:rsidRDefault="00E81657" w:rsidP="00E81657">
      <w:pPr>
        <w:pStyle w:val="a5"/>
        <w:spacing w:before="4" w:line="273" w:lineRule="exact"/>
        <w:ind w:left="1900" w:right="1924"/>
        <w:jc w:val="center"/>
        <w:rPr>
          <w:b/>
          <w:bCs/>
          <w:sz w:val="22"/>
          <w:szCs w:val="22"/>
        </w:rPr>
      </w:pPr>
      <w:r>
        <w:rPr>
          <w:b/>
          <w:bCs/>
          <w:sz w:val="22"/>
          <w:szCs w:val="22"/>
        </w:rPr>
        <w:t xml:space="preserve">содержания, уборки уличных и дворовых территорий и элементов благоустройства города </w:t>
      </w:r>
      <w:proofErr w:type="spellStart"/>
      <w:r>
        <w:rPr>
          <w:b/>
          <w:bCs/>
          <w:sz w:val="22"/>
          <w:szCs w:val="22"/>
        </w:rPr>
        <w:t>Лагани</w:t>
      </w:r>
      <w:proofErr w:type="spellEnd"/>
      <w:r>
        <w:rPr>
          <w:b/>
          <w:bCs/>
          <w:sz w:val="22"/>
          <w:szCs w:val="22"/>
        </w:rPr>
        <w:t xml:space="preserve">. </w:t>
      </w:r>
    </w:p>
    <w:p w:rsidR="00E81657" w:rsidRPr="00CD60D2" w:rsidRDefault="00E81657" w:rsidP="00E81657">
      <w:pPr>
        <w:pStyle w:val="a5"/>
        <w:spacing w:line="235" w:lineRule="exact"/>
        <w:jc w:val="center"/>
        <w:rPr>
          <w:b/>
          <w:bCs/>
          <w:w w:val="119"/>
          <w:sz w:val="22"/>
          <w:szCs w:val="22"/>
        </w:rPr>
      </w:pPr>
      <w:r w:rsidRPr="00CD60D2">
        <w:rPr>
          <w:b/>
          <w:bCs/>
          <w:w w:val="119"/>
          <w:sz w:val="22"/>
          <w:szCs w:val="22"/>
        </w:rPr>
        <w:t>1. Общие  положения</w:t>
      </w:r>
    </w:p>
    <w:p w:rsidR="00E81657" w:rsidRPr="00F3718E" w:rsidRDefault="00E81657" w:rsidP="00E81657">
      <w:pPr>
        <w:pStyle w:val="a5"/>
        <w:spacing w:before="43" w:line="278" w:lineRule="exact"/>
        <w:ind w:left="4" w:right="14" w:firstLine="840"/>
        <w:jc w:val="both"/>
      </w:pPr>
      <w:r w:rsidRPr="00F3718E">
        <w:t xml:space="preserve">В целях дальнейшего улучшения благоустройства, организации уборки, </w:t>
      </w:r>
      <w:proofErr w:type="spellStart"/>
      <w:r w:rsidRPr="00F3718E">
        <w:t>санитарно</w:t>
      </w:r>
      <w:r w:rsidRPr="00F3718E">
        <w:softHyphen/>
        <w:t>эпидемиологического</w:t>
      </w:r>
      <w:proofErr w:type="spellEnd"/>
      <w:r w:rsidRPr="00F3718E">
        <w:t xml:space="preserve"> благополучия населения города, предприятиям, учреждениям, независи</w:t>
      </w:r>
      <w:r w:rsidRPr="00F3718E">
        <w:softHyphen/>
        <w:t xml:space="preserve">мо от форм собственности, а также арендаторам и индивидуальным владельцам жилых домов содержать в образцовом порядке: </w:t>
      </w:r>
    </w:p>
    <w:p w:rsidR="00E81657" w:rsidRPr="00CD60D2" w:rsidRDefault="00E81657" w:rsidP="00E81657">
      <w:pPr>
        <w:pStyle w:val="a5"/>
        <w:numPr>
          <w:ilvl w:val="0"/>
          <w:numId w:val="13"/>
        </w:numPr>
        <w:tabs>
          <w:tab w:val="clear" w:pos="2700"/>
          <w:tab w:val="num" w:pos="1276"/>
        </w:tabs>
        <w:spacing w:line="278" w:lineRule="exact"/>
        <w:ind w:left="1276" w:right="9" w:hanging="283"/>
        <w:jc w:val="both"/>
      </w:pPr>
      <w:r w:rsidRPr="00CD60D2">
        <w:t xml:space="preserve">все элементы внешнего благоустройства, включая улицы, площади, набережные проезды, дворы и другие территории города; </w:t>
      </w:r>
    </w:p>
    <w:p w:rsidR="00E81657" w:rsidRPr="00CD60D2" w:rsidRDefault="00E81657" w:rsidP="00E81657">
      <w:pPr>
        <w:pStyle w:val="a5"/>
        <w:numPr>
          <w:ilvl w:val="0"/>
          <w:numId w:val="13"/>
        </w:numPr>
        <w:tabs>
          <w:tab w:val="clear" w:pos="2700"/>
          <w:tab w:val="num" w:pos="1276"/>
        </w:tabs>
        <w:spacing w:before="4" w:line="273" w:lineRule="exact"/>
        <w:ind w:left="1276" w:right="9" w:hanging="283"/>
        <w:jc w:val="both"/>
      </w:pPr>
      <w:proofErr w:type="gramStart"/>
      <w:r w:rsidRPr="00CD60D2">
        <w:t xml:space="preserve">жилые, культурно-бытовые, административные, промышленные и торговые здания, автовокзал, стадион и спортивные сооружения, сады, парки, скверы, бульвары и прилегающие к ним улицы, площади, набережные; </w:t>
      </w:r>
      <w:proofErr w:type="gramEnd"/>
    </w:p>
    <w:p w:rsidR="00E81657" w:rsidRPr="00CD60D2" w:rsidRDefault="00E81657" w:rsidP="00E81657">
      <w:pPr>
        <w:pStyle w:val="a5"/>
        <w:numPr>
          <w:ilvl w:val="0"/>
          <w:numId w:val="13"/>
        </w:numPr>
        <w:tabs>
          <w:tab w:val="clear" w:pos="2700"/>
          <w:tab w:val="num" w:pos="1276"/>
        </w:tabs>
        <w:spacing w:before="4" w:line="273" w:lineRule="exact"/>
        <w:ind w:left="1276" w:right="9" w:hanging="283"/>
        <w:jc w:val="both"/>
      </w:pPr>
      <w:r w:rsidRPr="00CD60D2">
        <w:t>ограды, заборы, газонные ограждения, все виды реклам и рекламные установки, установки декоративной подсветки зданий и памятников, вывески, витрины, тележки, лотки, столики, знаки регулирования уличного движения, средства сигна</w:t>
      </w:r>
      <w:r w:rsidRPr="00CD60D2">
        <w:softHyphen/>
        <w:t xml:space="preserve">лизации милиции и пожарной охраны, павильоны на остановках пассажирского транспорта, лодочные и спасательные станции; </w:t>
      </w:r>
    </w:p>
    <w:p w:rsidR="00E81657" w:rsidRPr="00CD60D2" w:rsidRDefault="00E81657" w:rsidP="00E81657">
      <w:pPr>
        <w:pStyle w:val="a5"/>
        <w:numPr>
          <w:ilvl w:val="0"/>
          <w:numId w:val="13"/>
        </w:numPr>
        <w:tabs>
          <w:tab w:val="clear" w:pos="2700"/>
          <w:tab w:val="num" w:pos="1276"/>
        </w:tabs>
        <w:spacing w:before="4" w:line="273" w:lineRule="exact"/>
        <w:ind w:left="1276" w:right="9" w:hanging="283"/>
        <w:jc w:val="both"/>
      </w:pPr>
      <w:proofErr w:type="gramStart"/>
      <w:r w:rsidRPr="00CD60D2">
        <w:t>фонари уличного освещения, всевозможные опоры, садовые скамейки, урны, указа</w:t>
      </w:r>
      <w:r w:rsidRPr="00CD60D2">
        <w:softHyphen/>
        <w:t>тели наименования улиц, остановок транспорта, переходов, домовые номерные зна</w:t>
      </w:r>
      <w:r w:rsidRPr="00CD60D2">
        <w:softHyphen/>
        <w:t>ки, мемориальные доски, радиотрансляционные устройства, антенны, трансформа</w:t>
      </w:r>
      <w:r w:rsidRPr="00CD60D2">
        <w:softHyphen/>
        <w:t xml:space="preserve">торные установки; </w:t>
      </w:r>
      <w:proofErr w:type="gramEnd"/>
    </w:p>
    <w:p w:rsidR="00E81657" w:rsidRDefault="00E81657" w:rsidP="00E81657">
      <w:pPr>
        <w:pStyle w:val="a5"/>
        <w:numPr>
          <w:ilvl w:val="0"/>
          <w:numId w:val="13"/>
        </w:numPr>
        <w:tabs>
          <w:tab w:val="clear" w:pos="2700"/>
          <w:tab w:val="num" w:pos="1276"/>
        </w:tabs>
        <w:spacing w:line="278" w:lineRule="exact"/>
        <w:ind w:left="1276" w:right="9" w:hanging="283"/>
        <w:jc w:val="both"/>
      </w:pPr>
      <w:r w:rsidRPr="00CD60D2">
        <w:t>инженерно-технические и санитарные сооружения, дорожные покрытия улиц, пло</w:t>
      </w:r>
      <w:r w:rsidRPr="00CD60D2">
        <w:softHyphen/>
        <w:t xml:space="preserve">щадей, набережных. </w:t>
      </w:r>
    </w:p>
    <w:p w:rsidR="00E81657" w:rsidRPr="00CD60D2" w:rsidRDefault="00E81657" w:rsidP="00E81657">
      <w:pPr>
        <w:pStyle w:val="a5"/>
        <w:spacing w:line="278" w:lineRule="exact"/>
        <w:ind w:left="993" w:right="9"/>
      </w:pPr>
    </w:p>
    <w:p w:rsidR="00E81657" w:rsidRDefault="00E81657" w:rsidP="00E81657">
      <w:pPr>
        <w:pStyle w:val="a5"/>
        <w:spacing w:line="326" w:lineRule="exact"/>
        <w:ind w:left="854"/>
        <w:rPr>
          <w:rFonts w:ascii="Arial" w:hAnsi="Arial" w:cs="Arial"/>
          <w:b/>
          <w:bCs/>
          <w:sz w:val="22"/>
          <w:szCs w:val="22"/>
        </w:rPr>
      </w:pPr>
      <w:proofErr w:type="gramStart"/>
      <w:r>
        <w:rPr>
          <w:b/>
          <w:bCs/>
          <w:sz w:val="22"/>
          <w:szCs w:val="22"/>
        </w:rPr>
        <w:t>ЗАПРЕ ЩАЕТСЯ</w:t>
      </w:r>
      <w:proofErr w:type="gramEnd"/>
      <w:r>
        <w:rPr>
          <w:rFonts w:ascii="Arial" w:hAnsi="Arial" w:cs="Arial"/>
          <w:b/>
          <w:bCs/>
          <w:sz w:val="22"/>
          <w:szCs w:val="22"/>
        </w:rPr>
        <w:t xml:space="preserve">: </w:t>
      </w:r>
    </w:p>
    <w:p w:rsidR="00E81657" w:rsidRDefault="00E81657" w:rsidP="00E81657">
      <w:pPr>
        <w:pStyle w:val="a5"/>
        <w:spacing w:line="326" w:lineRule="exact"/>
        <w:ind w:left="854"/>
        <w:rPr>
          <w:rFonts w:ascii="Arial" w:hAnsi="Arial" w:cs="Arial"/>
          <w:b/>
          <w:bCs/>
          <w:sz w:val="22"/>
          <w:szCs w:val="22"/>
        </w:rPr>
      </w:pPr>
    </w:p>
    <w:p w:rsidR="00E81657" w:rsidRPr="00CD60D2" w:rsidRDefault="00E81657" w:rsidP="00E81657">
      <w:pPr>
        <w:pStyle w:val="a5"/>
        <w:numPr>
          <w:ilvl w:val="0"/>
          <w:numId w:val="15"/>
        </w:numPr>
        <w:spacing w:line="273" w:lineRule="exact"/>
        <w:jc w:val="both"/>
      </w:pPr>
      <w:r w:rsidRPr="00CD60D2">
        <w:t xml:space="preserve">сорить на улицах и площадях, на пляжах и других общественных местах, выставлять тару с мусором и пищевыми отходами на улицах; </w:t>
      </w:r>
    </w:p>
    <w:p w:rsidR="00E81657" w:rsidRPr="00CD60D2" w:rsidRDefault="00E81657" w:rsidP="00E81657">
      <w:pPr>
        <w:pStyle w:val="a5"/>
        <w:numPr>
          <w:ilvl w:val="0"/>
          <w:numId w:val="15"/>
        </w:numPr>
        <w:spacing w:line="273" w:lineRule="exact"/>
        <w:jc w:val="both"/>
      </w:pPr>
      <w:r w:rsidRPr="00CD60D2">
        <w:t xml:space="preserve">выливать бытовые, жидкие отходы на улицах, использовать для этих целей колодцы связи и канализации, организовывать стихийные свалки; </w:t>
      </w:r>
    </w:p>
    <w:p w:rsidR="00E81657" w:rsidRPr="00CD60D2" w:rsidRDefault="00E81657" w:rsidP="00E81657">
      <w:pPr>
        <w:pStyle w:val="a5"/>
        <w:numPr>
          <w:ilvl w:val="0"/>
          <w:numId w:val="15"/>
        </w:numPr>
        <w:spacing w:line="273" w:lineRule="exact"/>
        <w:jc w:val="both"/>
      </w:pPr>
      <w:r w:rsidRPr="00CD60D2">
        <w:t>предприятиям независимо от форм собственности, населению сбрасывать в водоемы быто</w:t>
      </w:r>
      <w:r w:rsidRPr="00CD60D2">
        <w:softHyphen/>
        <w:t xml:space="preserve">вые и производственные отходы; </w:t>
      </w:r>
    </w:p>
    <w:p w:rsidR="00E81657" w:rsidRPr="00CD60D2" w:rsidRDefault="00E81657" w:rsidP="00E81657">
      <w:pPr>
        <w:pStyle w:val="a5"/>
        <w:numPr>
          <w:ilvl w:val="0"/>
          <w:numId w:val="15"/>
        </w:numPr>
        <w:spacing w:line="273" w:lineRule="exact"/>
        <w:jc w:val="both"/>
      </w:pPr>
      <w:r w:rsidRPr="00CD60D2">
        <w:t xml:space="preserve">проводить без соответствующего разрешения подключение производственной и дворовой сети к водопроводам общего пользования; </w:t>
      </w:r>
    </w:p>
    <w:p w:rsidR="00E81657" w:rsidRPr="00CD60D2" w:rsidRDefault="00E81657" w:rsidP="00E81657">
      <w:pPr>
        <w:pStyle w:val="a5"/>
        <w:numPr>
          <w:ilvl w:val="0"/>
          <w:numId w:val="15"/>
        </w:numPr>
        <w:spacing w:line="273" w:lineRule="exact"/>
        <w:jc w:val="both"/>
      </w:pPr>
      <w:r>
        <w:t>вывозить с домовладений, организаций и предприятий строительный мусор, грунт, отходы содержания животных, бытовые отходы в не отведенные для этих целей места</w:t>
      </w:r>
      <w:r w:rsidRPr="00CD60D2">
        <w:t xml:space="preserve">; </w:t>
      </w:r>
    </w:p>
    <w:p w:rsidR="00E81657" w:rsidRPr="00CD60D2" w:rsidRDefault="00E81657" w:rsidP="00E81657">
      <w:pPr>
        <w:pStyle w:val="a5"/>
        <w:numPr>
          <w:ilvl w:val="0"/>
          <w:numId w:val="15"/>
        </w:numPr>
        <w:spacing w:line="273" w:lineRule="exact"/>
        <w:jc w:val="both"/>
      </w:pPr>
      <w:r w:rsidRPr="00CD60D2">
        <w:t xml:space="preserve">сметать мусор на проезжую часть улицы, в колодцы связи и канализации; </w:t>
      </w:r>
    </w:p>
    <w:p w:rsidR="00E81657" w:rsidRDefault="00E81657" w:rsidP="00E81657">
      <w:pPr>
        <w:pStyle w:val="a5"/>
        <w:numPr>
          <w:ilvl w:val="0"/>
          <w:numId w:val="15"/>
        </w:numPr>
        <w:spacing w:before="4" w:line="273" w:lineRule="exact"/>
        <w:ind w:right="9"/>
        <w:jc w:val="both"/>
      </w:pPr>
      <w:r w:rsidRPr="00CD60D2">
        <w:t xml:space="preserve">движение по городу грязных машин, а так же перевозка сыпучих и жидких материалов без принятия мер предосторожности, предотвращающих загрязнения улиц; стоянка грузового транспорта во дворах муниципальных жилых домов, на тротуарах, газонах, на улицах вне отведенных для этих целей мест; </w:t>
      </w:r>
    </w:p>
    <w:p w:rsidR="00E81657" w:rsidRDefault="00E81657" w:rsidP="00E81657">
      <w:pPr>
        <w:pStyle w:val="a5"/>
        <w:numPr>
          <w:ilvl w:val="0"/>
          <w:numId w:val="15"/>
        </w:numPr>
        <w:spacing w:line="278" w:lineRule="exact"/>
        <w:ind w:right="412"/>
        <w:jc w:val="both"/>
        <w:rPr>
          <w:sz w:val="23"/>
          <w:szCs w:val="23"/>
        </w:rPr>
      </w:pPr>
      <w:r>
        <w:rPr>
          <w:sz w:val="23"/>
          <w:szCs w:val="23"/>
        </w:rPr>
        <w:t xml:space="preserve">производить расклейку афиш, объявлений на стенах зданий, столбах, деревьях и других предметах, не предназначенных для этих целей; </w:t>
      </w:r>
    </w:p>
    <w:p w:rsidR="00E81657" w:rsidRDefault="00E81657" w:rsidP="00E81657">
      <w:pPr>
        <w:pStyle w:val="a5"/>
        <w:numPr>
          <w:ilvl w:val="0"/>
          <w:numId w:val="15"/>
        </w:numPr>
        <w:spacing w:before="4" w:line="273" w:lineRule="exact"/>
        <w:ind w:right="412"/>
        <w:jc w:val="both"/>
        <w:rPr>
          <w:sz w:val="23"/>
          <w:szCs w:val="23"/>
        </w:rPr>
      </w:pPr>
      <w:r>
        <w:rPr>
          <w:sz w:val="23"/>
          <w:szCs w:val="23"/>
        </w:rPr>
        <w:t xml:space="preserve">оставлять на улицах, в парках, скверах и других местах после окончания сезонной торговли лотки, контейнеры и другое торговое оборудование, оставлять </w:t>
      </w:r>
      <w:proofErr w:type="gramStart"/>
      <w:r>
        <w:rPr>
          <w:sz w:val="23"/>
          <w:szCs w:val="23"/>
        </w:rPr>
        <w:t>территорию</w:t>
      </w:r>
      <w:proofErr w:type="gramEnd"/>
      <w:r>
        <w:rPr>
          <w:sz w:val="23"/>
          <w:szCs w:val="23"/>
        </w:rPr>
        <w:t xml:space="preserve"> не убранную по</w:t>
      </w:r>
      <w:r>
        <w:rPr>
          <w:sz w:val="23"/>
          <w:szCs w:val="23"/>
        </w:rPr>
        <w:softHyphen/>
        <w:t xml:space="preserve">сле торговли; </w:t>
      </w:r>
    </w:p>
    <w:p w:rsidR="00E81657" w:rsidRDefault="00E81657" w:rsidP="00E81657">
      <w:pPr>
        <w:pStyle w:val="a5"/>
        <w:numPr>
          <w:ilvl w:val="0"/>
          <w:numId w:val="15"/>
        </w:numPr>
        <w:spacing w:line="278" w:lineRule="exact"/>
        <w:jc w:val="both"/>
        <w:rPr>
          <w:sz w:val="23"/>
          <w:szCs w:val="23"/>
        </w:rPr>
      </w:pPr>
      <w:r>
        <w:rPr>
          <w:sz w:val="23"/>
          <w:szCs w:val="23"/>
        </w:rPr>
        <w:t xml:space="preserve">мыть автомашины, механизмы и прочую технику в открытых водоемах. </w:t>
      </w:r>
    </w:p>
    <w:p w:rsidR="00E81657" w:rsidRDefault="00E81657" w:rsidP="00E81657">
      <w:pPr>
        <w:pStyle w:val="a5"/>
        <w:spacing w:line="278" w:lineRule="exact"/>
        <w:ind w:left="720"/>
        <w:rPr>
          <w:sz w:val="23"/>
          <w:szCs w:val="23"/>
        </w:rPr>
      </w:pPr>
    </w:p>
    <w:p w:rsidR="00E81657" w:rsidRDefault="00E81657" w:rsidP="00E81657">
      <w:pPr>
        <w:pStyle w:val="a5"/>
        <w:spacing w:line="278" w:lineRule="exact"/>
        <w:ind w:left="720"/>
        <w:rPr>
          <w:sz w:val="23"/>
          <w:szCs w:val="23"/>
        </w:rPr>
      </w:pPr>
    </w:p>
    <w:p w:rsidR="00E81657" w:rsidRDefault="00E81657" w:rsidP="00E81657">
      <w:pPr>
        <w:pStyle w:val="a5"/>
        <w:spacing w:line="278" w:lineRule="exact"/>
        <w:ind w:left="720"/>
        <w:rPr>
          <w:sz w:val="23"/>
          <w:szCs w:val="23"/>
        </w:rPr>
      </w:pPr>
    </w:p>
    <w:p w:rsidR="00E81657" w:rsidRDefault="00E81657" w:rsidP="00E81657">
      <w:pPr>
        <w:pStyle w:val="a5"/>
        <w:spacing w:line="278" w:lineRule="exact"/>
        <w:ind w:left="720"/>
        <w:rPr>
          <w:sz w:val="23"/>
          <w:szCs w:val="23"/>
        </w:rPr>
      </w:pPr>
    </w:p>
    <w:p w:rsidR="00E81657" w:rsidRDefault="00E81657" w:rsidP="00E81657">
      <w:pPr>
        <w:pStyle w:val="a5"/>
        <w:spacing w:line="254" w:lineRule="exact"/>
        <w:ind w:left="1420"/>
        <w:rPr>
          <w:b/>
          <w:bCs/>
        </w:rPr>
      </w:pPr>
    </w:p>
    <w:p w:rsidR="00E81657" w:rsidRDefault="00E81657" w:rsidP="00E81657">
      <w:pPr>
        <w:pStyle w:val="a5"/>
        <w:spacing w:line="254" w:lineRule="exact"/>
        <w:ind w:left="1420"/>
        <w:jc w:val="center"/>
        <w:rPr>
          <w:b/>
          <w:bCs/>
        </w:rPr>
      </w:pPr>
      <w:r>
        <w:rPr>
          <w:b/>
          <w:bCs/>
        </w:rPr>
        <w:lastRenderedPageBreak/>
        <w:t>2. ОРГАНИЗАЦИЯ УБОРКИ ТЕРРИТОРИИ ГОРОДА</w:t>
      </w:r>
    </w:p>
    <w:p w:rsidR="00E81657" w:rsidRDefault="00E81657" w:rsidP="00E81657">
      <w:pPr>
        <w:pStyle w:val="a5"/>
        <w:spacing w:line="254" w:lineRule="exact"/>
        <w:ind w:left="1420"/>
        <w:rPr>
          <w:b/>
          <w:bCs/>
        </w:rPr>
      </w:pPr>
    </w:p>
    <w:p w:rsidR="00E81657" w:rsidRDefault="00E81657" w:rsidP="00E81657">
      <w:pPr>
        <w:pStyle w:val="a5"/>
        <w:numPr>
          <w:ilvl w:val="0"/>
          <w:numId w:val="14"/>
        </w:numPr>
        <w:spacing w:line="278" w:lineRule="exact"/>
        <w:ind w:left="364" w:right="408" w:hanging="350"/>
        <w:jc w:val="both"/>
        <w:rPr>
          <w:sz w:val="23"/>
          <w:szCs w:val="23"/>
        </w:rPr>
      </w:pPr>
      <w:proofErr w:type="gramStart"/>
      <w:r>
        <w:rPr>
          <w:sz w:val="23"/>
          <w:szCs w:val="23"/>
        </w:rPr>
        <w:t>Уборка улиц, площадей, пляжей, мостов, дворов, парков, скверов и бульваров с прилегаю</w:t>
      </w:r>
      <w:r>
        <w:rPr>
          <w:sz w:val="23"/>
          <w:szCs w:val="23"/>
        </w:rPr>
        <w:softHyphen/>
        <w:t>щими территориями, рынков, свободных земельных участков производится соответствую</w:t>
      </w:r>
      <w:r>
        <w:rPr>
          <w:sz w:val="23"/>
          <w:szCs w:val="23"/>
        </w:rPr>
        <w:softHyphen/>
        <w:t>щими предприятиями, организациями, учреждениями, МУП «Энергетик», владельцами до</w:t>
      </w:r>
      <w:r>
        <w:rPr>
          <w:sz w:val="23"/>
          <w:szCs w:val="23"/>
        </w:rPr>
        <w:softHyphen/>
        <w:t xml:space="preserve">мов, арендаторами и застройщиками, в ведении которых они находятся. </w:t>
      </w:r>
      <w:proofErr w:type="gramEnd"/>
    </w:p>
    <w:p w:rsidR="00E81657" w:rsidRDefault="00E81657" w:rsidP="00E81657">
      <w:pPr>
        <w:pStyle w:val="a5"/>
        <w:numPr>
          <w:ilvl w:val="0"/>
          <w:numId w:val="14"/>
        </w:numPr>
        <w:spacing w:line="278" w:lineRule="exact"/>
        <w:ind w:left="364" w:right="408" w:hanging="350"/>
        <w:jc w:val="both"/>
        <w:rPr>
          <w:sz w:val="23"/>
          <w:szCs w:val="23"/>
        </w:rPr>
      </w:pPr>
      <w:r>
        <w:rPr>
          <w:sz w:val="23"/>
          <w:szCs w:val="23"/>
        </w:rPr>
        <w:t xml:space="preserve">Предприятия, организации и учреждения, указанные в </w:t>
      </w:r>
      <w:proofErr w:type="spellStart"/>
      <w:proofErr w:type="gramStart"/>
      <w:r>
        <w:rPr>
          <w:sz w:val="23"/>
          <w:szCs w:val="23"/>
        </w:rPr>
        <w:t>п</w:t>
      </w:r>
      <w:proofErr w:type="spellEnd"/>
      <w:proofErr w:type="gramEnd"/>
      <w:r>
        <w:rPr>
          <w:sz w:val="23"/>
          <w:szCs w:val="23"/>
        </w:rPr>
        <w:t xml:space="preserve"> .1 настоящих правил, а так же инди</w:t>
      </w:r>
      <w:r>
        <w:rPr>
          <w:sz w:val="23"/>
          <w:szCs w:val="23"/>
        </w:rPr>
        <w:softHyphen/>
        <w:t xml:space="preserve">видуальные владельцы жилых домов о б я </w:t>
      </w:r>
      <w:proofErr w:type="spellStart"/>
      <w:r>
        <w:rPr>
          <w:sz w:val="23"/>
          <w:szCs w:val="23"/>
        </w:rPr>
        <w:t>з</w:t>
      </w:r>
      <w:proofErr w:type="spellEnd"/>
      <w:r>
        <w:rPr>
          <w:sz w:val="23"/>
          <w:szCs w:val="23"/>
        </w:rPr>
        <w:t xml:space="preserve"> а </w:t>
      </w:r>
      <w:proofErr w:type="spellStart"/>
      <w:r>
        <w:rPr>
          <w:sz w:val="23"/>
          <w:szCs w:val="23"/>
        </w:rPr>
        <w:t>н</w:t>
      </w:r>
      <w:proofErr w:type="spellEnd"/>
      <w:r>
        <w:rPr>
          <w:sz w:val="23"/>
          <w:szCs w:val="23"/>
        </w:rPr>
        <w:t xml:space="preserve"> </w:t>
      </w:r>
      <w:proofErr w:type="spellStart"/>
      <w:r>
        <w:rPr>
          <w:sz w:val="23"/>
          <w:szCs w:val="23"/>
        </w:rPr>
        <w:t>ы</w:t>
      </w:r>
      <w:proofErr w:type="spellEnd"/>
      <w:r>
        <w:rPr>
          <w:sz w:val="23"/>
          <w:szCs w:val="23"/>
        </w:rPr>
        <w:t xml:space="preserve"> убирать ежедневно прилегающие террито</w:t>
      </w:r>
      <w:r>
        <w:rPr>
          <w:sz w:val="23"/>
          <w:szCs w:val="23"/>
        </w:rPr>
        <w:softHyphen/>
        <w:t>рии кроме закрепленных за МУП</w:t>
      </w:r>
      <w:r>
        <w:rPr>
          <w:w w:val="91"/>
          <w:sz w:val="23"/>
          <w:szCs w:val="23"/>
        </w:rPr>
        <w:t xml:space="preserve"> </w:t>
      </w:r>
      <w:r>
        <w:rPr>
          <w:sz w:val="23"/>
          <w:szCs w:val="23"/>
        </w:rPr>
        <w:t xml:space="preserve">«Энергетик» в длину - в пределах границ их участков, в ширину </w:t>
      </w:r>
      <w:r>
        <w:t>– 5 метров</w:t>
      </w:r>
      <w:r>
        <w:rPr>
          <w:sz w:val="23"/>
          <w:szCs w:val="23"/>
        </w:rPr>
        <w:t xml:space="preserve">, а при односторонней застройке </w:t>
      </w:r>
      <w:r>
        <w:rPr>
          <w:sz w:val="23"/>
          <w:szCs w:val="23"/>
        </w:rPr>
        <w:softHyphen/>
        <w:t>в пределах отведенного земельного участка, а так же территории где расположены закреп</w:t>
      </w:r>
      <w:r>
        <w:rPr>
          <w:sz w:val="23"/>
          <w:szCs w:val="23"/>
        </w:rPr>
        <w:softHyphen/>
        <w:t xml:space="preserve">ленные объекты социальной сферы. </w:t>
      </w:r>
    </w:p>
    <w:p w:rsidR="00E81657" w:rsidRDefault="00E81657" w:rsidP="00E81657">
      <w:pPr>
        <w:pStyle w:val="a5"/>
        <w:numPr>
          <w:ilvl w:val="0"/>
          <w:numId w:val="14"/>
        </w:numPr>
        <w:spacing w:before="4" w:line="273" w:lineRule="exact"/>
        <w:ind w:left="364" w:right="9" w:hanging="355"/>
        <w:jc w:val="both"/>
        <w:rPr>
          <w:sz w:val="23"/>
          <w:szCs w:val="23"/>
        </w:rPr>
      </w:pPr>
      <w:r>
        <w:rPr>
          <w:sz w:val="23"/>
          <w:szCs w:val="23"/>
        </w:rPr>
        <w:t>Перечень закрепления за конкретными предприятиями и другими организациями террито</w:t>
      </w:r>
      <w:r>
        <w:rPr>
          <w:sz w:val="23"/>
          <w:szCs w:val="23"/>
        </w:rPr>
        <w:softHyphen/>
        <w:t xml:space="preserve">рии, подлежащей уборке (проезжей части улиц, тротуаров), утверждается городской администрацией. </w:t>
      </w:r>
    </w:p>
    <w:p w:rsidR="00E81657" w:rsidRDefault="00E81657" w:rsidP="00E81657">
      <w:pPr>
        <w:pStyle w:val="a5"/>
        <w:numPr>
          <w:ilvl w:val="0"/>
          <w:numId w:val="14"/>
        </w:numPr>
        <w:spacing w:line="278" w:lineRule="exact"/>
        <w:ind w:left="364" w:right="408" w:hanging="350"/>
        <w:jc w:val="both"/>
        <w:rPr>
          <w:sz w:val="23"/>
          <w:szCs w:val="23"/>
        </w:rPr>
      </w:pPr>
      <w:r>
        <w:rPr>
          <w:sz w:val="23"/>
          <w:szCs w:val="23"/>
        </w:rPr>
        <w:t>Механизированная уборка проезжей части улиц, тротуаров, площадей, вывоз твердого мусо</w:t>
      </w:r>
      <w:r>
        <w:rPr>
          <w:sz w:val="23"/>
          <w:szCs w:val="23"/>
        </w:rPr>
        <w:softHyphen/>
        <w:t>ра производится МУП «Энергетик», как за счет средств местного бюджета, так же и за счет сре</w:t>
      </w:r>
      <w:proofErr w:type="gramStart"/>
      <w:r>
        <w:rPr>
          <w:sz w:val="23"/>
          <w:szCs w:val="23"/>
        </w:rPr>
        <w:t>дств гр</w:t>
      </w:r>
      <w:proofErr w:type="gramEnd"/>
      <w:r>
        <w:rPr>
          <w:sz w:val="23"/>
          <w:szCs w:val="23"/>
        </w:rPr>
        <w:t xml:space="preserve">аждан, предприятий и организаций на основе договоров. </w:t>
      </w:r>
    </w:p>
    <w:p w:rsidR="00E81657" w:rsidRDefault="00E81657" w:rsidP="00E81657">
      <w:pPr>
        <w:pStyle w:val="a5"/>
        <w:numPr>
          <w:ilvl w:val="0"/>
          <w:numId w:val="14"/>
        </w:numPr>
        <w:spacing w:line="278" w:lineRule="exact"/>
        <w:ind w:left="364" w:right="408" w:hanging="350"/>
        <w:jc w:val="both"/>
        <w:rPr>
          <w:sz w:val="23"/>
          <w:szCs w:val="23"/>
        </w:rPr>
      </w:pPr>
      <w:r>
        <w:rPr>
          <w:sz w:val="23"/>
          <w:szCs w:val="23"/>
        </w:rPr>
        <w:t>При механизированной уборке проезжей части улиц полоса шириной в 0,5 от бордюра на протяжении всего участка зачищается, а мусор вывозится организациями и домовладельца</w:t>
      </w:r>
      <w:r>
        <w:rPr>
          <w:sz w:val="23"/>
          <w:szCs w:val="23"/>
        </w:rPr>
        <w:softHyphen/>
        <w:t xml:space="preserve">ми, перечисленными в п. 1 настоящих Правил. </w:t>
      </w:r>
    </w:p>
    <w:p w:rsidR="00E81657" w:rsidRDefault="00E81657" w:rsidP="00E81657">
      <w:pPr>
        <w:pStyle w:val="a5"/>
        <w:numPr>
          <w:ilvl w:val="0"/>
          <w:numId w:val="14"/>
        </w:numPr>
        <w:spacing w:before="9" w:line="273" w:lineRule="exact"/>
        <w:ind w:left="369" w:right="417" w:hanging="360"/>
        <w:jc w:val="both"/>
        <w:rPr>
          <w:sz w:val="23"/>
          <w:szCs w:val="23"/>
        </w:rPr>
      </w:pPr>
      <w:r>
        <w:rPr>
          <w:sz w:val="23"/>
          <w:szCs w:val="23"/>
        </w:rPr>
        <w:t>Ответственными за содержание в чистоте городских объектов и соблюдения установленно</w:t>
      </w:r>
      <w:r>
        <w:rPr>
          <w:sz w:val="23"/>
          <w:szCs w:val="23"/>
        </w:rPr>
        <w:softHyphen/>
        <w:t xml:space="preserve">го санитарного порядка являются: </w:t>
      </w:r>
    </w:p>
    <w:p w:rsidR="00E81657" w:rsidRDefault="00E81657" w:rsidP="00E81657">
      <w:pPr>
        <w:pStyle w:val="a5"/>
        <w:numPr>
          <w:ilvl w:val="0"/>
          <w:numId w:val="19"/>
        </w:numPr>
        <w:spacing w:before="4" w:line="273" w:lineRule="exact"/>
        <w:ind w:right="412"/>
        <w:jc w:val="both"/>
        <w:rPr>
          <w:sz w:val="23"/>
          <w:szCs w:val="23"/>
        </w:rPr>
      </w:pPr>
      <w:r>
        <w:rPr>
          <w:sz w:val="23"/>
          <w:szCs w:val="23"/>
        </w:rPr>
        <w:t>на участках жилых домов и ведомств и прилегающих к ним улиц, тротуаров и газонов - ру</w:t>
      </w:r>
      <w:r>
        <w:rPr>
          <w:sz w:val="23"/>
          <w:szCs w:val="23"/>
        </w:rPr>
        <w:softHyphen/>
        <w:t>ководители ведомств и организаций в чьем ведомстве находятся жилые дома, МУП «Энер</w:t>
      </w:r>
      <w:r>
        <w:rPr>
          <w:sz w:val="23"/>
          <w:szCs w:val="23"/>
        </w:rPr>
        <w:softHyphen/>
        <w:t xml:space="preserve">гетик». </w:t>
      </w:r>
    </w:p>
    <w:p w:rsidR="00E81657" w:rsidRDefault="00E81657" w:rsidP="00E81657">
      <w:pPr>
        <w:pStyle w:val="a5"/>
        <w:numPr>
          <w:ilvl w:val="0"/>
          <w:numId w:val="19"/>
        </w:numPr>
        <w:spacing w:before="4" w:line="273" w:lineRule="exact"/>
        <w:ind w:right="412"/>
        <w:jc w:val="both"/>
        <w:rPr>
          <w:sz w:val="23"/>
          <w:szCs w:val="23"/>
        </w:rPr>
      </w:pPr>
      <w:r>
        <w:rPr>
          <w:sz w:val="23"/>
          <w:szCs w:val="23"/>
        </w:rPr>
        <w:t>на участках предприятий, учреждений, организаций не зависимо от форм собственности и прилегающих к ним улиц, тротуаров и газонов - руководители этих предприятий, учрежде</w:t>
      </w:r>
      <w:r>
        <w:rPr>
          <w:sz w:val="23"/>
          <w:szCs w:val="23"/>
        </w:rPr>
        <w:softHyphen/>
        <w:t xml:space="preserve">ний, организаций. </w:t>
      </w:r>
    </w:p>
    <w:p w:rsidR="00E81657" w:rsidRDefault="00E81657" w:rsidP="00E81657">
      <w:pPr>
        <w:pStyle w:val="a5"/>
        <w:numPr>
          <w:ilvl w:val="0"/>
          <w:numId w:val="19"/>
        </w:numPr>
        <w:spacing w:line="278" w:lineRule="exact"/>
        <w:ind w:right="412"/>
        <w:jc w:val="both"/>
        <w:rPr>
          <w:sz w:val="23"/>
          <w:szCs w:val="23"/>
        </w:rPr>
      </w:pPr>
      <w:r>
        <w:rPr>
          <w:sz w:val="23"/>
          <w:szCs w:val="23"/>
        </w:rPr>
        <w:t>на территории домов, принадлежащих гражданам на праве личной собственности и приле</w:t>
      </w:r>
      <w:r>
        <w:rPr>
          <w:sz w:val="23"/>
          <w:szCs w:val="23"/>
        </w:rPr>
        <w:softHyphen/>
        <w:t xml:space="preserve">гающих к ним участках, тротуаров - владельцы домов. </w:t>
      </w:r>
    </w:p>
    <w:p w:rsidR="00E81657" w:rsidRDefault="00E81657" w:rsidP="00E81657">
      <w:pPr>
        <w:pStyle w:val="a5"/>
        <w:numPr>
          <w:ilvl w:val="0"/>
          <w:numId w:val="19"/>
        </w:numPr>
        <w:spacing w:line="278" w:lineRule="exact"/>
        <w:ind w:right="412"/>
        <w:jc w:val="both"/>
        <w:rPr>
          <w:sz w:val="23"/>
          <w:szCs w:val="23"/>
        </w:rPr>
      </w:pPr>
      <w:r>
        <w:rPr>
          <w:sz w:val="23"/>
          <w:szCs w:val="23"/>
        </w:rPr>
        <w:t>на улицах, площадях и тротуарах, закрепленных за муниципальными предприятиями - соб</w:t>
      </w:r>
      <w:r>
        <w:rPr>
          <w:sz w:val="23"/>
          <w:szCs w:val="23"/>
        </w:rPr>
        <w:softHyphen/>
        <w:t xml:space="preserve">ственными силами или по договору с соответствующими предприятиями. </w:t>
      </w:r>
    </w:p>
    <w:p w:rsidR="00E81657" w:rsidRDefault="00E81657" w:rsidP="00E81657">
      <w:pPr>
        <w:pStyle w:val="a5"/>
        <w:numPr>
          <w:ilvl w:val="0"/>
          <w:numId w:val="19"/>
        </w:numPr>
        <w:spacing w:before="4" w:line="273" w:lineRule="exact"/>
        <w:ind w:right="412"/>
        <w:jc w:val="both"/>
        <w:rPr>
          <w:sz w:val="23"/>
          <w:szCs w:val="23"/>
        </w:rPr>
      </w:pPr>
      <w:r>
        <w:rPr>
          <w:sz w:val="23"/>
          <w:szCs w:val="23"/>
        </w:rPr>
        <w:t>на территории парков скверов и других зеленых насаждений, пляжей и прилегающих к ним территорий - МУП «Энергетик», предприятия и организации на ведомственных и закреп</w:t>
      </w:r>
      <w:r>
        <w:rPr>
          <w:sz w:val="23"/>
          <w:szCs w:val="23"/>
        </w:rPr>
        <w:softHyphen/>
        <w:t xml:space="preserve">ленных участках. </w:t>
      </w:r>
    </w:p>
    <w:p w:rsidR="00E81657" w:rsidRDefault="00E81657" w:rsidP="00E81657">
      <w:pPr>
        <w:pStyle w:val="a5"/>
        <w:numPr>
          <w:ilvl w:val="0"/>
          <w:numId w:val="19"/>
        </w:numPr>
        <w:spacing w:line="278" w:lineRule="exact"/>
        <w:jc w:val="both"/>
        <w:rPr>
          <w:sz w:val="23"/>
          <w:szCs w:val="23"/>
        </w:rPr>
      </w:pPr>
      <w:r>
        <w:rPr>
          <w:sz w:val="23"/>
          <w:szCs w:val="23"/>
        </w:rPr>
        <w:t xml:space="preserve">на территории кладбищ - МУП «Энергетик». </w:t>
      </w:r>
    </w:p>
    <w:p w:rsidR="00E81657" w:rsidRDefault="00E81657" w:rsidP="00E81657">
      <w:pPr>
        <w:pStyle w:val="a5"/>
        <w:numPr>
          <w:ilvl w:val="0"/>
          <w:numId w:val="19"/>
        </w:numPr>
        <w:spacing w:line="278" w:lineRule="exact"/>
        <w:ind w:right="412"/>
        <w:jc w:val="both"/>
        <w:rPr>
          <w:sz w:val="23"/>
          <w:szCs w:val="23"/>
        </w:rPr>
      </w:pPr>
      <w:r>
        <w:rPr>
          <w:sz w:val="23"/>
          <w:szCs w:val="23"/>
        </w:rPr>
        <w:t>на территории неосвоенных под застройку и освободившихся после сноса строений - го</w:t>
      </w:r>
      <w:r>
        <w:rPr>
          <w:sz w:val="23"/>
          <w:szCs w:val="23"/>
        </w:rPr>
        <w:softHyphen/>
        <w:t xml:space="preserve">родская администрация. </w:t>
      </w:r>
    </w:p>
    <w:p w:rsidR="00E81657" w:rsidRDefault="00E81657" w:rsidP="00E81657">
      <w:pPr>
        <w:pStyle w:val="a5"/>
        <w:numPr>
          <w:ilvl w:val="0"/>
          <w:numId w:val="19"/>
        </w:numPr>
        <w:spacing w:line="278" w:lineRule="exact"/>
        <w:ind w:right="412"/>
        <w:jc w:val="both"/>
        <w:rPr>
          <w:sz w:val="23"/>
          <w:szCs w:val="23"/>
        </w:rPr>
      </w:pPr>
      <w:r>
        <w:rPr>
          <w:sz w:val="23"/>
          <w:szCs w:val="23"/>
        </w:rPr>
        <w:t>на территориях, отведенных под застройку - руководители ведомств, предприятий и органи</w:t>
      </w:r>
      <w:r>
        <w:rPr>
          <w:sz w:val="23"/>
          <w:szCs w:val="23"/>
        </w:rPr>
        <w:softHyphen/>
        <w:t xml:space="preserve">заций в чьем ведении эти участки находятся. </w:t>
      </w:r>
    </w:p>
    <w:p w:rsidR="00E81657" w:rsidRDefault="00E81657" w:rsidP="00E81657">
      <w:pPr>
        <w:pStyle w:val="a5"/>
        <w:numPr>
          <w:ilvl w:val="0"/>
          <w:numId w:val="19"/>
        </w:numPr>
        <w:spacing w:line="273" w:lineRule="exact"/>
        <w:ind w:right="14"/>
        <w:jc w:val="both"/>
        <w:rPr>
          <w:sz w:val="23"/>
          <w:szCs w:val="23"/>
        </w:rPr>
      </w:pPr>
      <w:r>
        <w:rPr>
          <w:sz w:val="23"/>
          <w:szCs w:val="23"/>
        </w:rPr>
        <w:t xml:space="preserve">очистку и уборку территории, прилегающей к павильонам, киоскам, лоткам, О Б Я </w:t>
      </w:r>
      <w:proofErr w:type="gramStart"/>
      <w:r>
        <w:rPr>
          <w:sz w:val="23"/>
          <w:szCs w:val="23"/>
        </w:rPr>
        <w:t>З</w:t>
      </w:r>
      <w:proofErr w:type="gramEnd"/>
      <w:r>
        <w:rPr>
          <w:sz w:val="23"/>
          <w:szCs w:val="23"/>
        </w:rPr>
        <w:t xml:space="preserve"> А Н Ы обеспечить руководители предприятий торговли и общественного питания, владельцы торговых точек. </w:t>
      </w:r>
    </w:p>
    <w:p w:rsidR="00E81657" w:rsidRDefault="00E81657" w:rsidP="00E81657">
      <w:pPr>
        <w:pStyle w:val="a5"/>
        <w:numPr>
          <w:ilvl w:val="0"/>
          <w:numId w:val="19"/>
        </w:numPr>
        <w:spacing w:line="273" w:lineRule="exact"/>
        <w:ind w:right="9"/>
        <w:jc w:val="both"/>
        <w:rPr>
          <w:sz w:val="23"/>
          <w:szCs w:val="23"/>
        </w:rPr>
      </w:pPr>
      <w:r>
        <w:rPr>
          <w:sz w:val="23"/>
          <w:szCs w:val="23"/>
        </w:rPr>
        <w:t xml:space="preserve">уборка автопавильонов возлагается на </w:t>
      </w:r>
      <w:proofErr w:type="spellStart"/>
      <w:r>
        <w:rPr>
          <w:sz w:val="23"/>
          <w:szCs w:val="23"/>
        </w:rPr>
        <w:t>муп</w:t>
      </w:r>
      <w:proofErr w:type="spellEnd"/>
      <w:r>
        <w:rPr>
          <w:sz w:val="23"/>
          <w:szCs w:val="23"/>
        </w:rPr>
        <w:t xml:space="preserve"> «Энергетик» (по договорам). </w:t>
      </w:r>
    </w:p>
    <w:p w:rsidR="00E81657" w:rsidRDefault="00E81657" w:rsidP="00E81657">
      <w:pPr>
        <w:pStyle w:val="a5"/>
        <w:numPr>
          <w:ilvl w:val="0"/>
          <w:numId w:val="19"/>
        </w:numPr>
        <w:spacing w:line="273" w:lineRule="exact"/>
        <w:ind w:right="9"/>
        <w:jc w:val="both"/>
        <w:rPr>
          <w:sz w:val="23"/>
          <w:szCs w:val="23"/>
        </w:rPr>
      </w:pPr>
      <w:r>
        <w:rPr>
          <w:sz w:val="23"/>
          <w:szCs w:val="23"/>
        </w:rPr>
        <w:t xml:space="preserve">уборка автопавильонов, на территории которых находятся торговые точки, возлагается на их владельцев. </w:t>
      </w:r>
    </w:p>
    <w:p w:rsidR="00E81657" w:rsidRDefault="00E81657" w:rsidP="00E81657">
      <w:pPr>
        <w:pStyle w:val="a5"/>
        <w:numPr>
          <w:ilvl w:val="0"/>
          <w:numId w:val="19"/>
        </w:numPr>
        <w:spacing w:line="273" w:lineRule="exact"/>
        <w:ind w:right="9"/>
        <w:jc w:val="both"/>
        <w:rPr>
          <w:sz w:val="23"/>
          <w:szCs w:val="23"/>
        </w:rPr>
      </w:pPr>
      <w:r>
        <w:rPr>
          <w:sz w:val="23"/>
          <w:szCs w:val="23"/>
        </w:rPr>
        <w:t xml:space="preserve">уборка территорий, прилегающих к автозаправочным станциям в радиусе 15 метров должна осуществляться силами автозаправочных станций. </w:t>
      </w:r>
    </w:p>
    <w:p w:rsidR="00E81657" w:rsidRDefault="00E81657" w:rsidP="00E81657">
      <w:pPr>
        <w:pStyle w:val="a5"/>
        <w:numPr>
          <w:ilvl w:val="0"/>
          <w:numId w:val="16"/>
        </w:numPr>
        <w:spacing w:before="4" w:line="273" w:lineRule="exact"/>
        <w:ind w:left="364" w:right="24" w:hanging="355"/>
        <w:jc w:val="both"/>
        <w:rPr>
          <w:sz w:val="23"/>
          <w:szCs w:val="23"/>
        </w:rPr>
      </w:pPr>
      <w:r>
        <w:rPr>
          <w:sz w:val="23"/>
          <w:szCs w:val="23"/>
        </w:rPr>
        <w:t>Строительные - другие организации при производстве строительных, ремонтно-</w:t>
      </w:r>
      <w:r>
        <w:rPr>
          <w:sz w:val="23"/>
          <w:szCs w:val="23"/>
        </w:rPr>
        <w:softHyphen/>
        <w:t>строительных и восстановительных работ - обязаны убирать на прилегающих к строитель</w:t>
      </w:r>
      <w:r>
        <w:rPr>
          <w:sz w:val="23"/>
          <w:szCs w:val="23"/>
        </w:rPr>
        <w:softHyphen/>
        <w:t>ным площадкам территориях остатки строительных материалов, грунта, строительный му</w:t>
      </w:r>
      <w:r>
        <w:rPr>
          <w:sz w:val="23"/>
          <w:szCs w:val="23"/>
        </w:rPr>
        <w:softHyphen/>
        <w:t xml:space="preserve">сор, появляющейся травостой, в процессе работы ежедневно, по окончании рабочего дня. </w:t>
      </w:r>
    </w:p>
    <w:p w:rsidR="00E81657" w:rsidRDefault="00E81657" w:rsidP="00E81657">
      <w:pPr>
        <w:pStyle w:val="a5"/>
        <w:numPr>
          <w:ilvl w:val="0"/>
          <w:numId w:val="16"/>
        </w:numPr>
        <w:spacing w:line="278" w:lineRule="exact"/>
        <w:ind w:left="336" w:right="9" w:hanging="316"/>
        <w:jc w:val="both"/>
        <w:rPr>
          <w:sz w:val="23"/>
          <w:szCs w:val="23"/>
        </w:rPr>
      </w:pPr>
      <w:r>
        <w:rPr>
          <w:sz w:val="23"/>
          <w:szCs w:val="23"/>
        </w:rPr>
        <w:t>Общественные туалеты, свалки должны содержаться в надлежащем состоянии предпри</w:t>
      </w:r>
      <w:r>
        <w:rPr>
          <w:sz w:val="23"/>
          <w:szCs w:val="23"/>
        </w:rPr>
        <w:softHyphen/>
        <w:t xml:space="preserve">ятиями и </w:t>
      </w:r>
      <w:proofErr w:type="gramStart"/>
      <w:r>
        <w:rPr>
          <w:sz w:val="23"/>
          <w:szCs w:val="23"/>
        </w:rPr>
        <w:t>организациями</w:t>
      </w:r>
      <w:proofErr w:type="gramEnd"/>
      <w:r>
        <w:rPr>
          <w:sz w:val="23"/>
          <w:szCs w:val="23"/>
        </w:rPr>
        <w:t xml:space="preserve"> в ведении которых они находятся. </w:t>
      </w:r>
    </w:p>
    <w:p w:rsidR="00E81657" w:rsidRDefault="00E81657" w:rsidP="00E81657">
      <w:pPr>
        <w:pStyle w:val="a5"/>
        <w:spacing w:line="278" w:lineRule="exact"/>
        <w:ind w:right="9"/>
        <w:jc w:val="both"/>
        <w:rPr>
          <w:sz w:val="23"/>
          <w:szCs w:val="23"/>
        </w:rPr>
      </w:pPr>
    </w:p>
    <w:p w:rsidR="00E81657" w:rsidRDefault="00E81657" w:rsidP="00E81657">
      <w:pPr>
        <w:pStyle w:val="a5"/>
        <w:spacing w:line="278" w:lineRule="exact"/>
        <w:ind w:right="9"/>
        <w:jc w:val="both"/>
        <w:rPr>
          <w:sz w:val="23"/>
          <w:szCs w:val="23"/>
        </w:rPr>
      </w:pPr>
    </w:p>
    <w:p w:rsidR="00E81657" w:rsidRDefault="00E81657" w:rsidP="00E81657">
      <w:pPr>
        <w:pStyle w:val="a5"/>
        <w:spacing w:line="278" w:lineRule="exact"/>
        <w:ind w:right="9"/>
        <w:jc w:val="both"/>
        <w:rPr>
          <w:sz w:val="23"/>
          <w:szCs w:val="23"/>
        </w:rPr>
      </w:pPr>
    </w:p>
    <w:p w:rsidR="00E81657" w:rsidRDefault="00E81657" w:rsidP="00E81657">
      <w:pPr>
        <w:pStyle w:val="a5"/>
        <w:spacing w:line="278" w:lineRule="exact"/>
        <w:ind w:right="9"/>
        <w:jc w:val="both"/>
        <w:rPr>
          <w:sz w:val="23"/>
          <w:szCs w:val="23"/>
        </w:rPr>
      </w:pPr>
    </w:p>
    <w:p w:rsidR="00E81657" w:rsidRDefault="00E81657" w:rsidP="00E81657">
      <w:pPr>
        <w:pStyle w:val="a5"/>
        <w:numPr>
          <w:ilvl w:val="0"/>
          <w:numId w:val="16"/>
        </w:numPr>
        <w:spacing w:before="4" w:line="273" w:lineRule="exact"/>
        <w:ind w:left="364" w:right="24" w:hanging="355"/>
        <w:jc w:val="both"/>
        <w:rPr>
          <w:sz w:val="23"/>
          <w:szCs w:val="23"/>
        </w:rPr>
      </w:pPr>
      <w:r>
        <w:rPr>
          <w:sz w:val="23"/>
          <w:szCs w:val="23"/>
        </w:rPr>
        <w:t>Ответственность за санитарное состояние общественных туалетов возлагается по принад</w:t>
      </w:r>
      <w:r>
        <w:rPr>
          <w:sz w:val="23"/>
          <w:szCs w:val="23"/>
        </w:rPr>
        <w:softHyphen/>
        <w:t xml:space="preserve">лежности. Вывоз бытового мусора и твердых отходов со всех объектов, на которых имеются договора, должен </w:t>
      </w:r>
      <w:proofErr w:type="gramStart"/>
      <w:r>
        <w:rPr>
          <w:sz w:val="23"/>
          <w:szCs w:val="23"/>
        </w:rPr>
        <w:t>производится</w:t>
      </w:r>
      <w:proofErr w:type="gramEnd"/>
      <w:r>
        <w:rPr>
          <w:sz w:val="23"/>
          <w:szCs w:val="23"/>
        </w:rPr>
        <w:t xml:space="preserve"> в соответствии с нормами накопления в опреде</w:t>
      </w:r>
      <w:r>
        <w:rPr>
          <w:sz w:val="23"/>
          <w:szCs w:val="23"/>
        </w:rPr>
        <w:softHyphen/>
        <w:t xml:space="preserve">ленное графиком время. </w:t>
      </w:r>
    </w:p>
    <w:p w:rsidR="00E81657" w:rsidRDefault="00E81657" w:rsidP="00E81657">
      <w:pPr>
        <w:pStyle w:val="a5"/>
        <w:spacing w:before="4" w:line="273" w:lineRule="exact"/>
        <w:ind w:left="9" w:right="24"/>
        <w:jc w:val="both"/>
        <w:rPr>
          <w:sz w:val="23"/>
          <w:szCs w:val="23"/>
        </w:rPr>
      </w:pPr>
    </w:p>
    <w:p w:rsidR="00E81657" w:rsidRDefault="00E81657" w:rsidP="00E81657">
      <w:pPr>
        <w:pStyle w:val="a5"/>
        <w:numPr>
          <w:ilvl w:val="0"/>
          <w:numId w:val="16"/>
        </w:numPr>
        <w:spacing w:line="278" w:lineRule="exact"/>
        <w:ind w:left="336" w:right="9" w:hanging="316"/>
        <w:jc w:val="both"/>
        <w:rPr>
          <w:sz w:val="23"/>
          <w:szCs w:val="23"/>
        </w:rPr>
      </w:pPr>
      <w:r>
        <w:rPr>
          <w:sz w:val="23"/>
          <w:szCs w:val="23"/>
        </w:rPr>
        <w:t xml:space="preserve">Исполнитель обязан при скашивании газонов, обрезке деревьев, кустарников в тот же день убирать и вывезти весь образовавшийся мусор. </w:t>
      </w:r>
    </w:p>
    <w:p w:rsidR="00E81657" w:rsidRDefault="00E81657" w:rsidP="00E81657">
      <w:pPr>
        <w:pStyle w:val="a5"/>
        <w:spacing w:line="278" w:lineRule="exact"/>
        <w:ind w:right="9"/>
        <w:jc w:val="both"/>
        <w:rPr>
          <w:sz w:val="23"/>
          <w:szCs w:val="23"/>
        </w:rPr>
      </w:pPr>
    </w:p>
    <w:p w:rsidR="00E81657" w:rsidRDefault="00E81657" w:rsidP="00E81657">
      <w:pPr>
        <w:pStyle w:val="a5"/>
        <w:spacing w:line="278" w:lineRule="exact"/>
        <w:ind w:left="20" w:right="9"/>
        <w:jc w:val="both"/>
        <w:rPr>
          <w:sz w:val="23"/>
          <w:szCs w:val="23"/>
        </w:rPr>
      </w:pPr>
    </w:p>
    <w:p w:rsidR="00E81657" w:rsidRDefault="00E81657" w:rsidP="00E81657">
      <w:pPr>
        <w:pStyle w:val="a5"/>
        <w:spacing w:line="249" w:lineRule="exact"/>
        <w:ind w:left="590"/>
        <w:jc w:val="center"/>
        <w:rPr>
          <w:b/>
          <w:bCs/>
          <w:sz w:val="22"/>
          <w:szCs w:val="22"/>
        </w:rPr>
      </w:pPr>
      <w:r>
        <w:rPr>
          <w:b/>
          <w:bCs/>
          <w:sz w:val="22"/>
          <w:szCs w:val="22"/>
        </w:rPr>
        <w:t xml:space="preserve">3. ПРАВИЛА СОДЕРЖАНИЯ </w:t>
      </w:r>
      <w:r w:rsidRPr="004A69FA">
        <w:rPr>
          <w:b/>
          <w:bCs/>
          <w:caps/>
          <w:sz w:val="22"/>
          <w:szCs w:val="22"/>
        </w:rPr>
        <w:t>внутриквартальных</w:t>
      </w:r>
      <w:r>
        <w:rPr>
          <w:b/>
          <w:bCs/>
          <w:sz w:val="22"/>
          <w:szCs w:val="22"/>
        </w:rPr>
        <w:t xml:space="preserve"> ДВОРОВ.</w:t>
      </w:r>
    </w:p>
    <w:p w:rsidR="00E81657" w:rsidRDefault="00E81657" w:rsidP="00E81657">
      <w:pPr>
        <w:pStyle w:val="a5"/>
        <w:spacing w:line="249" w:lineRule="exact"/>
        <w:ind w:left="590"/>
        <w:rPr>
          <w:b/>
          <w:bCs/>
          <w:sz w:val="22"/>
          <w:szCs w:val="22"/>
        </w:rPr>
      </w:pPr>
    </w:p>
    <w:p w:rsidR="00E81657" w:rsidRDefault="00E81657" w:rsidP="00E81657">
      <w:pPr>
        <w:pStyle w:val="a5"/>
        <w:numPr>
          <w:ilvl w:val="0"/>
          <w:numId w:val="17"/>
        </w:numPr>
        <w:spacing w:line="240" w:lineRule="exact"/>
        <w:ind w:right="4"/>
        <w:jc w:val="both"/>
        <w:rPr>
          <w:sz w:val="23"/>
          <w:szCs w:val="23"/>
        </w:rPr>
      </w:pPr>
      <w:r>
        <w:rPr>
          <w:sz w:val="23"/>
          <w:szCs w:val="23"/>
        </w:rPr>
        <w:t xml:space="preserve">Дворовые территории должны содержаться в чистоте. </w:t>
      </w:r>
    </w:p>
    <w:p w:rsidR="00E81657" w:rsidRDefault="00E81657" w:rsidP="00E81657">
      <w:pPr>
        <w:pStyle w:val="a5"/>
        <w:numPr>
          <w:ilvl w:val="0"/>
          <w:numId w:val="17"/>
        </w:numPr>
        <w:spacing w:line="278" w:lineRule="exact"/>
        <w:ind w:right="9"/>
        <w:jc w:val="both"/>
        <w:rPr>
          <w:sz w:val="23"/>
          <w:szCs w:val="23"/>
        </w:rPr>
      </w:pPr>
      <w:r>
        <w:rPr>
          <w:sz w:val="23"/>
          <w:szCs w:val="23"/>
        </w:rPr>
        <w:t xml:space="preserve">Бытовой мусор и снег должны своевременно вывозиться. </w:t>
      </w:r>
    </w:p>
    <w:p w:rsidR="00E81657" w:rsidRDefault="00E81657" w:rsidP="00E81657">
      <w:pPr>
        <w:pStyle w:val="a5"/>
        <w:spacing w:line="273" w:lineRule="exact"/>
        <w:ind w:left="360" w:right="9"/>
        <w:jc w:val="both"/>
        <w:rPr>
          <w:sz w:val="23"/>
          <w:szCs w:val="23"/>
        </w:rPr>
      </w:pPr>
      <w:r>
        <w:rPr>
          <w:sz w:val="23"/>
          <w:szCs w:val="23"/>
        </w:rPr>
        <w:t xml:space="preserve">      </w:t>
      </w:r>
      <w:proofErr w:type="gramStart"/>
      <w:r>
        <w:rPr>
          <w:sz w:val="23"/>
          <w:szCs w:val="23"/>
        </w:rPr>
        <w:t>З</w:t>
      </w:r>
      <w:proofErr w:type="gramEnd"/>
      <w:r w:rsidRPr="00CF2B3D">
        <w:rPr>
          <w:sz w:val="23"/>
          <w:szCs w:val="23"/>
        </w:rPr>
        <w:t xml:space="preserve"> А П Р Е Щ А Е Т С Я</w:t>
      </w:r>
      <w:r>
        <w:rPr>
          <w:sz w:val="23"/>
          <w:szCs w:val="23"/>
        </w:rPr>
        <w:t xml:space="preserve"> собирать и хранить мусор на территории двора. </w:t>
      </w:r>
    </w:p>
    <w:p w:rsidR="00E81657" w:rsidRDefault="00E81657" w:rsidP="00E81657">
      <w:pPr>
        <w:pStyle w:val="a5"/>
        <w:numPr>
          <w:ilvl w:val="0"/>
          <w:numId w:val="17"/>
        </w:numPr>
        <w:spacing w:line="240" w:lineRule="exact"/>
        <w:ind w:right="4"/>
        <w:jc w:val="both"/>
        <w:rPr>
          <w:sz w:val="23"/>
          <w:szCs w:val="23"/>
        </w:rPr>
      </w:pPr>
      <w:r>
        <w:rPr>
          <w:sz w:val="23"/>
          <w:szCs w:val="23"/>
        </w:rPr>
        <w:t>Контейнеры должны своевременно очищаться, содержаться в исправном состоянии и дезин</w:t>
      </w:r>
      <w:r>
        <w:rPr>
          <w:sz w:val="23"/>
          <w:szCs w:val="23"/>
        </w:rPr>
        <w:softHyphen/>
        <w:t xml:space="preserve">фицироваться. Дезинфекция производится владельцами контейнеров. </w:t>
      </w:r>
    </w:p>
    <w:p w:rsidR="00E81657" w:rsidRDefault="00E81657" w:rsidP="00E81657">
      <w:pPr>
        <w:pStyle w:val="a5"/>
        <w:numPr>
          <w:ilvl w:val="0"/>
          <w:numId w:val="17"/>
        </w:numPr>
        <w:spacing w:line="278" w:lineRule="exact"/>
        <w:ind w:right="19"/>
        <w:jc w:val="both"/>
        <w:rPr>
          <w:sz w:val="23"/>
          <w:szCs w:val="23"/>
        </w:rPr>
      </w:pPr>
      <w:r>
        <w:rPr>
          <w:sz w:val="23"/>
          <w:szCs w:val="23"/>
        </w:rPr>
        <w:t>Вывоз мусора и нечистот из домовладений производится МУП «Энергетик» по плановой системе в соответствии с графиком и по разовым заявкам. Организации, не охваченные обслу</w:t>
      </w:r>
      <w:r>
        <w:rPr>
          <w:sz w:val="23"/>
          <w:szCs w:val="23"/>
        </w:rPr>
        <w:softHyphen/>
        <w:t xml:space="preserve">живанием МУП «Энергетик», вывоз мусора производят своими силами и средствами. </w:t>
      </w:r>
    </w:p>
    <w:p w:rsidR="00E81657" w:rsidRDefault="00E81657" w:rsidP="00E81657">
      <w:pPr>
        <w:pStyle w:val="a5"/>
        <w:numPr>
          <w:ilvl w:val="0"/>
          <w:numId w:val="17"/>
        </w:numPr>
        <w:spacing w:line="240" w:lineRule="exact"/>
        <w:ind w:right="4"/>
        <w:jc w:val="both"/>
        <w:rPr>
          <w:sz w:val="23"/>
          <w:szCs w:val="23"/>
        </w:rPr>
      </w:pPr>
      <w:r>
        <w:rPr>
          <w:sz w:val="23"/>
          <w:szCs w:val="23"/>
        </w:rPr>
        <w:t>Вывоз снега производится с территорий, перечень которых утверждается городской админи</w:t>
      </w:r>
      <w:r>
        <w:rPr>
          <w:sz w:val="23"/>
          <w:szCs w:val="23"/>
        </w:rPr>
        <w:softHyphen/>
        <w:t xml:space="preserve">страцией. </w:t>
      </w:r>
    </w:p>
    <w:p w:rsidR="00E81657" w:rsidRDefault="00E81657" w:rsidP="00E81657">
      <w:pPr>
        <w:pStyle w:val="a5"/>
        <w:spacing w:line="278" w:lineRule="exact"/>
        <w:ind w:firstLine="825"/>
        <w:jc w:val="center"/>
        <w:rPr>
          <w:b/>
          <w:bCs/>
          <w:sz w:val="22"/>
          <w:szCs w:val="22"/>
        </w:rPr>
      </w:pPr>
      <w:r>
        <w:rPr>
          <w:b/>
          <w:bCs/>
          <w:sz w:val="22"/>
          <w:szCs w:val="22"/>
        </w:rPr>
        <w:t xml:space="preserve">4. </w:t>
      </w:r>
      <w:r w:rsidRPr="0014553F">
        <w:rPr>
          <w:b/>
          <w:bCs/>
          <w:sz w:val="22"/>
          <w:szCs w:val="22"/>
        </w:rPr>
        <w:t>ПР</w:t>
      </w:r>
      <w:r>
        <w:rPr>
          <w:b/>
          <w:bCs/>
          <w:sz w:val="22"/>
          <w:szCs w:val="22"/>
        </w:rPr>
        <w:t>АВИЛ</w:t>
      </w:r>
      <w:r w:rsidRPr="0014553F">
        <w:rPr>
          <w:b/>
          <w:bCs/>
          <w:sz w:val="22"/>
          <w:szCs w:val="22"/>
        </w:rPr>
        <w:t xml:space="preserve">А УБОРКИ, СОДЕРЖАНИЯ </w:t>
      </w:r>
      <w:r>
        <w:rPr>
          <w:b/>
          <w:bCs/>
          <w:sz w:val="22"/>
          <w:szCs w:val="22"/>
        </w:rPr>
        <w:t>Д</w:t>
      </w:r>
      <w:r w:rsidRPr="0014553F">
        <w:rPr>
          <w:b/>
          <w:bCs/>
          <w:sz w:val="22"/>
          <w:szCs w:val="22"/>
        </w:rPr>
        <w:t>ВОРОВЫХ И ПРИЛЕГАЮЩИХ ТЕРРИТОРИЙ ЧАСТНЫХ ДОМОВЛАДЕНИЙ.</w:t>
      </w:r>
      <w:r>
        <w:rPr>
          <w:b/>
          <w:bCs/>
          <w:sz w:val="22"/>
          <w:szCs w:val="22"/>
        </w:rPr>
        <w:t xml:space="preserve"> </w:t>
      </w:r>
    </w:p>
    <w:p w:rsidR="00E81657" w:rsidRDefault="00E81657" w:rsidP="00E81657">
      <w:pPr>
        <w:pStyle w:val="a5"/>
        <w:spacing w:line="240" w:lineRule="exact"/>
        <w:ind w:left="19" w:right="4"/>
        <w:jc w:val="center"/>
        <w:rPr>
          <w:sz w:val="23"/>
          <w:szCs w:val="23"/>
        </w:rPr>
      </w:pPr>
      <w:r>
        <w:rPr>
          <w:sz w:val="23"/>
          <w:szCs w:val="23"/>
        </w:rPr>
        <w:t>Владельцы домов на праве частной собственности обязаны:</w:t>
      </w:r>
    </w:p>
    <w:p w:rsidR="00E81657" w:rsidRDefault="00E81657" w:rsidP="00E81657">
      <w:pPr>
        <w:pStyle w:val="a5"/>
        <w:numPr>
          <w:ilvl w:val="0"/>
          <w:numId w:val="18"/>
        </w:numPr>
        <w:spacing w:line="273" w:lineRule="exact"/>
        <w:ind w:right="9"/>
        <w:jc w:val="both"/>
        <w:rPr>
          <w:sz w:val="23"/>
          <w:szCs w:val="23"/>
        </w:rPr>
      </w:pPr>
      <w:r>
        <w:rPr>
          <w:sz w:val="23"/>
          <w:szCs w:val="23"/>
          <w:u w:val="single"/>
        </w:rPr>
        <w:t>систематически и своевременно уничтожать сорную растительность на дворовой и приле</w:t>
      </w:r>
      <w:r>
        <w:rPr>
          <w:sz w:val="23"/>
          <w:szCs w:val="23"/>
          <w:u w:val="single"/>
        </w:rPr>
        <w:softHyphen/>
        <w:t xml:space="preserve">гающей территории </w:t>
      </w:r>
      <w:r>
        <w:rPr>
          <w:sz w:val="23"/>
          <w:szCs w:val="23"/>
        </w:rPr>
        <w:t xml:space="preserve">в длину - в пределах границ их участков, в ширину </w:t>
      </w:r>
      <w:r>
        <w:t>– 5 метров</w:t>
      </w:r>
      <w:r>
        <w:rPr>
          <w:sz w:val="23"/>
          <w:szCs w:val="23"/>
        </w:rPr>
        <w:t xml:space="preserve">; </w:t>
      </w:r>
    </w:p>
    <w:p w:rsidR="00E81657" w:rsidRDefault="00E81657" w:rsidP="00E81657">
      <w:pPr>
        <w:pStyle w:val="a5"/>
        <w:numPr>
          <w:ilvl w:val="0"/>
          <w:numId w:val="18"/>
        </w:numPr>
        <w:spacing w:before="4" w:line="273" w:lineRule="exact"/>
        <w:ind w:right="14"/>
        <w:jc w:val="both"/>
        <w:rPr>
          <w:sz w:val="23"/>
          <w:szCs w:val="23"/>
        </w:rPr>
      </w:pPr>
      <w:r>
        <w:rPr>
          <w:sz w:val="23"/>
          <w:szCs w:val="23"/>
        </w:rPr>
        <w:t xml:space="preserve">дворовые и закрепленные территории должны содержаться в чистоте, подметаться по мере необходимости; </w:t>
      </w:r>
    </w:p>
    <w:p w:rsidR="00E81657" w:rsidRDefault="00E81657" w:rsidP="00E81657">
      <w:pPr>
        <w:pStyle w:val="a5"/>
        <w:numPr>
          <w:ilvl w:val="0"/>
          <w:numId w:val="18"/>
        </w:numPr>
        <w:spacing w:line="273" w:lineRule="exact"/>
        <w:ind w:right="9"/>
        <w:jc w:val="both"/>
        <w:rPr>
          <w:sz w:val="23"/>
          <w:szCs w:val="23"/>
        </w:rPr>
      </w:pPr>
      <w:r>
        <w:rPr>
          <w:sz w:val="23"/>
          <w:szCs w:val="23"/>
        </w:rPr>
        <w:t xml:space="preserve">имеющие дворовые уборные ОБЯЗАНЫ обеспечить их содержание в надлежащем порядке; производить текущий и капитальный ремонт, окраску фасадов дома, в зависимости от их технического состояния. </w:t>
      </w:r>
    </w:p>
    <w:p w:rsidR="00E81657" w:rsidRDefault="00E81657" w:rsidP="00E81657">
      <w:pPr>
        <w:pStyle w:val="a5"/>
        <w:numPr>
          <w:ilvl w:val="0"/>
          <w:numId w:val="18"/>
        </w:numPr>
        <w:spacing w:line="273" w:lineRule="exact"/>
        <w:ind w:right="14"/>
        <w:jc w:val="both"/>
        <w:rPr>
          <w:w w:val="91"/>
          <w:sz w:val="23"/>
          <w:szCs w:val="23"/>
        </w:rPr>
      </w:pPr>
      <w:r>
        <w:rPr>
          <w:sz w:val="23"/>
          <w:szCs w:val="23"/>
        </w:rPr>
        <w:t xml:space="preserve">на фасаде каждого дома владелец устанавливает домовой номерной знак с указанием номера дома и названия улицы (ответственность за исправность номерного знака несет владелец </w:t>
      </w:r>
      <w:r>
        <w:rPr>
          <w:w w:val="91"/>
          <w:sz w:val="23"/>
          <w:szCs w:val="23"/>
        </w:rPr>
        <w:t xml:space="preserve">дома). </w:t>
      </w:r>
    </w:p>
    <w:p w:rsidR="00E81657" w:rsidRDefault="00E81657" w:rsidP="00E81657">
      <w:pPr>
        <w:pStyle w:val="a5"/>
        <w:jc w:val="both"/>
      </w:pPr>
    </w:p>
    <w:p w:rsidR="00E81657" w:rsidRDefault="00E81657" w:rsidP="00E81657">
      <w:pPr>
        <w:pStyle w:val="a5"/>
        <w:spacing w:line="249" w:lineRule="exact"/>
        <w:ind w:left="360"/>
        <w:jc w:val="both"/>
        <w:rPr>
          <w:b/>
          <w:bCs/>
          <w:sz w:val="22"/>
          <w:szCs w:val="22"/>
        </w:rPr>
      </w:pPr>
      <w:r>
        <w:rPr>
          <w:b/>
          <w:bCs/>
          <w:sz w:val="22"/>
          <w:szCs w:val="22"/>
        </w:rPr>
        <w:t xml:space="preserve">ЗАПРЕЩАЕТСЯ: </w:t>
      </w:r>
    </w:p>
    <w:p w:rsidR="00E81657" w:rsidRDefault="00E81657" w:rsidP="00E81657">
      <w:pPr>
        <w:pStyle w:val="a5"/>
        <w:spacing w:line="249" w:lineRule="exact"/>
        <w:ind w:left="360"/>
        <w:jc w:val="both"/>
        <w:rPr>
          <w:b/>
          <w:bCs/>
          <w:sz w:val="22"/>
          <w:szCs w:val="22"/>
        </w:rPr>
      </w:pPr>
    </w:p>
    <w:p w:rsidR="00E81657" w:rsidRDefault="00E81657" w:rsidP="00E81657">
      <w:pPr>
        <w:pStyle w:val="a5"/>
        <w:numPr>
          <w:ilvl w:val="0"/>
          <w:numId w:val="20"/>
        </w:numPr>
        <w:spacing w:line="240" w:lineRule="exact"/>
        <w:jc w:val="both"/>
        <w:rPr>
          <w:sz w:val="23"/>
          <w:szCs w:val="23"/>
        </w:rPr>
      </w:pPr>
      <w:r w:rsidRPr="00937322">
        <w:rPr>
          <w:sz w:val="23"/>
          <w:szCs w:val="23"/>
        </w:rPr>
        <w:t>складировать твердые бытовые отходы и отходы от жизнедеятельности животных в не оборудованных для этих целей местах двора</w:t>
      </w:r>
      <w:r>
        <w:rPr>
          <w:sz w:val="23"/>
          <w:szCs w:val="23"/>
        </w:rPr>
        <w:t xml:space="preserve">; </w:t>
      </w:r>
    </w:p>
    <w:p w:rsidR="00E81657" w:rsidRDefault="00E81657" w:rsidP="00E81657">
      <w:pPr>
        <w:pStyle w:val="a5"/>
        <w:numPr>
          <w:ilvl w:val="0"/>
          <w:numId w:val="20"/>
        </w:numPr>
        <w:spacing w:line="240" w:lineRule="exact"/>
        <w:jc w:val="both"/>
        <w:rPr>
          <w:sz w:val="23"/>
          <w:szCs w:val="23"/>
        </w:rPr>
      </w:pPr>
      <w:r>
        <w:rPr>
          <w:sz w:val="23"/>
          <w:szCs w:val="23"/>
        </w:rPr>
        <w:t xml:space="preserve">выливать бытовые жидкие отходы на территорию двора и на улицы; </w:t>
      </w:r>
    </w:p>
    <w:p w:rsidR="00E81657" w:rsidRDefault="00E81657" w:rsidP="00E81657">
      <w:pPr>
        <w:pStyle w:val="a5"/>
        <w:numPr>
          <w:ilvl w:val="0"/>
          <w:numId w:val="20"/>
        </w:numPr>
        <w:spacing w:line="273" w:lineRule="exact"/>
        <w:ind w:right="4"/>
        <w:jc w:val="both"/>
        <w:rPr>
          <w:sz w:val="23"/>
          <w:szCs w:val="23"/>
          <w:u w:val="single"/>
        </w:rPr>
      </w:pPr>
      <w:r>
        <w:rPr>
          <w:sz w:val="23"/>
          <w:szCs w:val="23"/>
        </w:rPr>
        <w:t xml:space="preserve">содержать домашних животных и птиц в помещениях, не отвечающих санитарно-техническим требованиям, </w:t>
      </w:r>
      <w:r>
        <w:rPr>
          <w:sz w:val="23"/>
          <w:szCs w:val="23"/>
          <w:u w:val="single"/>
        </w:rPr>
        <w:t>выпускать домашних животных и кур на улицу и территорию парков, скверов, бульваров;</w:t>
      </w:r>
    </w:p>
    <w:p w:rsidR="00E81657" w:rsidRDefault="00E81657" w:rsidP="00E81657">
      <w:pPr>
        <w:pStyle w:val="a5"/>
        <w:numPr>
          <w:ilvl w:val="0"/>
          <w:numId w:val="20"/>
        </w:numPr>
        <w:spacing w:line="240" w:lineRule="exact"/>
        <w:jc w:val="both"/>
        <w:rPr>
          <w:sz w:val="23"/>
          <w:szCs w:val="23"/>
        </w:rPr>
      </w:pPr>
      <w:r>
        <w:rPr>
          <w:sz w:val="23"/>
          <w:szCs w:val="23"/>
        </w:rPr>
        <w:t>устраивать выпуск фекальных канализаций жилых домов на улицу. Устройство местной ка</w:t>
      </w:r>
      <w:r>
        <w:rPr>
          <w:sz w:val="23"/>
          <w:szCs w:val="23"/>
        </w:rPr>
        <w:softHyphen/>
        <w:t xml:space="preserve">нализации разрешается только с согласия соответствующих органов; </w:t>
      </w:r>
    </w:p>
    <w:p w:rsidR="00E81657" w:rsidRDefault="00E81657" w:rsidP="00E81657">
      <w:pPr>
        <w:pStyle w:val="a5"/>
        <w:numPr>
          <w:ilvl w:val="0"/>
          <w:numId w:val="20"/>
        </w:numPr>
        <w:spacing w:line="240" w:lineRule="exact"/>
        <w:jc w:val="both"/>
        <w:rPr>
          <w:sz w:val="23"/>
          <w:szCs w:val="23"/>
        </w:rPr>
      </w:pPr>
      <w:r>
        <w:rPr>
          <w:sz w:val="23"/>
          <w:szCs w:val="23"/>
          <w:u w:val="single"/>
        </w:rPr>
        <w:t>складировать стройматериал на тротуарах и прилегающих к домам территориях</w:t>
      </w:r>
      <w:r>
        <w:rPr>
          <w:sz w:val="23"/>
          <w:szCs w:val="23"/>
        </w:rPr>
        <w:t xml:space="preserve">; </w:t>
      </w:r>
    </w:p>
    <w:p w:rsidR="00E81657" w:rsidRDefault="00E81657" w:rsidP="00E81657">
      <w:pPr>
        <w:pStyle w:val="a5"/>
        <w:numPr>
          <w:ilvl w:val="0"/>
          <w:numId w:val="20"/>
        </w:numPr>
        <w:spacing w:line="273" w:lineRule="exact"/>
        <w:ind w:right="4"/>
        <w:jc w:val="both"/>
        <w:rPr>
          <w:sz w:val="23"/>
          <w:szCs w:val="23"/>
        </w:rPr>
      </w:pPr>
      <w:r>
        <w:rPr>
          <w:sz w:val="23"/>
          <w:szCs w:val="23"/>
        </w:rPr>
        <w:t>сметать мусор на проезжую часть улиц и в колодцы связи и канализации. Мусор, сметенный с тротуаров, должен убираться в специальные мусоросборники или контейнеры, установ</w:t>
      </w:r>
      <w:r>
        <w:rPr>
          <w:sz w:val="23"/>
          <w:szCs w:val="23"/>
        </w:rPr>
        <w:softHyphen/>
        <w:t xml:space="preserve">ленные во дворах домовладений; </w:t>
      </w:r>
    </w:p>
    <w:p w:rsidR="00E81657" w:rsidRDefault="00E81657" w:rsidP="00E81657">
      <w:pPr>
        <w:pStyle w:val="a5"/>
        <w:numPr>
          <w:ilvl w:val="0"/>
          <w:numId w:val="20"/>
        </w:numPr>
        <w:spacing w:line="273" w:lineRule="exact"/>
        <w:ind w:right="4"/>
        <w:jc w:val="both"/>
        <w:rPr>
          <w:sz w:val="23"/>
          <w:szCs w:val="23"/>
        </w:rPr>
      </w:pPr>
      <w:r>
        <w:rPr>
          <w:sz w:val="23"/>
          <w:szCs w:val="23"/>
        </w:rPr>
        <w:t>самовольное строительство разного рода хозяйственных и вспомогательных построек (сара</w:t>
      </w:r>
      <w:r>
        <w:rPr>
          <w:sz w:val="23"/>
          <w:szCs w:val="23"/>
        </w:rPr>
        <w:softHyphen/>
        <w:t>ев, будок, гаражей, голубятен, теплиц и др.) без получения разрешения в установленном по</w:t>
      </w:r>
      <w:r>
        <w:rPr>
          <w:sz w:val="23"/>
          <w:szCs w:val="23"/>
        </w:rPr>
        <w:softHyphen/>
        <w:t xml:space="preserve">рядке. </w:t>
      </w:r>
    </w:p>
    <w:p w:rsidR="00E81657" w:rsidRDefault="00E81657" w:rsidP="00E81657">
      <w:pPr>
        <w:pStyle w:val="a5"/>
        <w:spacing w:before="4" w:line="273" w:lineRule="exact"/>
        <w:ind w:left="360" w:right="9"/>
        <w:jc w:val="both"/>
      </w:pPr>
    </w:p>
    <w:p w:rsidR="00E81657" w:rsidRDefault="00E81657" w:rsidP="00E81657">
      <w:pPr>
        <w:pStyle w:val="a5"/>
        <w:spacing w:before="4" w:line="273" w:lineRule="exact"/>
        <w:ind w:left="360" w:right="9"/>
        <w:jc w:val="both"/>
      </w:pPr>
    </w:p>
    <w:p w:rsidR="00E81657" w:rsidRDefault="00E81657" w:rsidP="00E81657">
      <w:pPr>
        <w:pStyle w:val="a5"/>
        <w:spacing w:line="196" w:lineRule="exact"/>
        <w:ind w:left="7545"/>
      </w:pPr>
    </w:p>
    <w:p w:rsidR="00E81657" w:rsidRDefault="00E81657" w:rsidP="00E81657">
      <w:pPr>
        <w:pStyle w:val="a5"/>
        <w:spacing w:line="196" w:lineRule="exact"/>
        <w:ind w:left="7545"/>
        <w:rPr>
          <w:sz w:val="19"/>
          <w:szCs w:val="19"/>
        </w:rPr>
      </w:pPr>
    </w:p>
    <w:p w:rsidR="00E81657" w:rsidRDefault="00E81657" w:rsidP="00E81657">
      <w:pPr>
        <w:pStyle w:val="a5"/>
        <w:spacing w:line="196" w:lineRule="exact"/>
        <w:ind w:left="7545"/>
        <w:rPr>
          <w:sz w:val="19"/>
          <w:szCs w:val="19"/>
        </w:rPr>
      </w:pPr>
      <w:r>
        <w:rPr>
          <w:sz w:val="19"/>
          <w:szCs w:val="19"/>
        </w:rPr>
        <w:lastRenderedPageBreak/>
        <w:t xml:space="preserve">                     Приложение №</w:t>
      </w:r>
      <w:r>
        <w:rPr>
          <w:i/>
          <w:iCs/>
          <w:sz w:val="13"/>
          <w:szCs w:val="13"/>
        </w:rPr>
        <w:t xml:space="preserve"> </w:t>
      </w:r>
      <w:r>
        <w:rPr>
          <w:sz w:val="19"/>
          <w:szCs w:val="19"/>
        </w:rPr>
        <w:t xml:space="preserve">2 </w:t>
      </w:r>
    </w:p>
    <w:p w:rsidR="00E81657" w:rsidRDefault="00E81657" w:rsidP="00E81657">
      <w:pPr>
        <w:pStyle w:val="a5"/>
        <w:spacing w:line="249" w:lineRule="exact"/>
        <w:ind w:left="4219"/>
        <w:rPr>
          <w:b/>
          <w:bCs/>
          <w:sz w:val="23"/>
          <w:szCs w:val="23"/>
        </w:rPr>
      </w:pPr>
      <w:r>
        <w:rPr>
          <w:b/>
          <w:bCs/>
          <w:sz w:val="23"/>
          <w:szCs w:val="23"/>
        </w:rPr>
        <w:t xml:space="preserve">ПРАВИЛА </w:t>
      </w:r>
    </w:p>
    <w:p w:rsidR="00E81657" w:rsidRDefault="00E81657" w:rsidP="00E81657">
      <w:pPr>
        <w:pStyle w:val="a5"/>
        <w:spacing w:line="321" w:lineRule="exact"/>
        <w:ind w:left="628" w:right="662"/>
        <w:jc w:val="center"/>
        <w:rPr>
          <w:b/>
          <w:bCs/>
          <w:sz w:val="26"/>
          <w:szCs w:val="26"/>
        </w:rPr>
      </w:pPr>
      <w:r>
        <w:rPr>
          <w:b/>
          <w:bCs/>
          <w:sz w:val="26"/>
          <w:szCs w:val="26"/>
        </w:rPr>
        <w:t xml:space="preserve">прокладки, переустройства и ремонта подземных коммуникаций, устройства и сохранности дорожных покрытий. </w:t>
      </w:r>
    </w:p>
    <w:p w:rsidR="00E81657" w:rsidRDefault="00E81657" w:rsidP="00E81657">
      <w:pPr>
        <w:pStyle w:val="a5"/>
        <w:spacing w:line="321" w:lineRule="exact"/>
        <w:ind w:left="628" w:right="662"/>
        <w:jc w:val="center"/>
        <w:rPr>
          <w:b/>
          <w:bCs/>
          <w:sz w:val="26"/>
          <w:szCs w:val="26"/>
        </w:rPr>
      </w:pPr>
    </w:p>
    <w:p w:rsidR="00E81657" w:rsidRDefault="00E81657" w:rsidP="00E81657">
      <w:pPr>
        <w:pStyle w:val="a5"/>
        <w:spacing w:line="254" w:lineRule="exact"/>
        <w:ind w:left="3331"/>
        <w:rPr>
          <w:b/>
          <w:bCs/>
          <w:sz w:val="23"/>
          <w:szCs w:val="23"/>
        </w:rPr>
      </w:pPr>
      <w:r>
        <w:rPr>
          <w:b/>
          <w:bCs/>
          <w:sz w:val="23"/>
          <w:szCs w:val="23"/>
        </w:rPr>
        <w:t>1.ОБЩИЕ ПРАВИЛА</w:t>
      </w:r>
    </w:p>
    <w:p w:rsidR="00E81657" w:rsidRDefault="00E81657" w:rsidP="00E81657">
      <w:pPr>
        <w:pStyle w:val="a5"/>
        <w:spacing w:line="254" w:lineRule="exact"/>
        <w:ind w:left="3331"/>
        <w:rPr>
          <w:b/>
          <w:bCs/>
          <w:sz w:val="23"/>
          <w:szCs w:val="23"/>
        </w:rPr>
      </w:pPr>
    </w:p>
    <w:p w:rsidR="00E81657" w:rsidRDefault="00E81657" w:rsidP="00E81657">
      <w:pPr>
        <w:pStyle w:val="a5"/>
        <w:numPr>
          <w:ilvl w:val="0"/>
          <w:numId w:val="21"/>
        </w:numPr>
        <w:spacing w:line="273" w:lineRule="exact"/>
        <w:ind w:left="446" w:right="24" w:hanging="436"/>
        <w:jc w:val="both"/>
        <w:rPr>
          <w:sz w:val="23"/>
          <w:szCs w:val="23"/>
        </w:rPr>
      </w:pPr>
      <w:r>
        <w:rPr>
          <w:sz w:val="23"/>
          <w:szCs w:val="23"/>
        </w:rPr>
        <w:t>Настоящие правила обязательны для всех организаций и предприятий, учреждений и граждан, ведущих строительство и эксплуатацию подземных, надземных сооружений кабельных и проводимых линий связи</w:t>
      </w:r>
      <w:proofErr w:type="gramStart"/>
      <w:r>
        <w:rPr>
          <w:sz w:val="23"/>
          <w:szCs w:val="23"/>
        </w:rPr>
        <w:t xml:space="preserve"> </w:t>
      </w:r>
      <w:r>
        <w:rPr>
          <w:rFonts w:ascii="Arial" w:hAnsi="Arial" w:cs="Arial"/>
          <w:sz w:val="15"/>
          <w:szCs w:val="15"/>
        </w:rPr>
        <w:t>И</w:t>
      </w:r>
      <w:proofErr w:type="gramEnd"/>
      <w:r>
        <w:rPr>
          <w:rFonts w:ascii="Arial" w:hAnsi="Arial" w:cs="Arial"/>
          <w:sz w:val="15"/>
          <w:szCs w:val="15"/>
        </w:rPr>
        <w:t xml:space="preserve"> </w:t>
      </w:r>
      <w:r>
        <w:rPr>
          <w:sz w:val="23"/>
          <w:szCs w:val="23"/>
        </w:rPr>
        <w:t xml:space="preserve">ЛЭП, элементов городского благоустройства. </w:t>
      </w:r>
    </w:p>
    <w:p w:rsidR="00E81657" w:rsidRDefault="00E81657" w:rsidP="00E81657">
      <w:pPr>
        <w:pStyle w:val="a5"/>
        <w:numPr>
          <w:ilvl w:val="0"/>
          <w:numId w:val="21"/>
        </w:numPr>
        <w:spacing w:line="273" w:lineRule="exact"/>
        <w:ind w:left="446" w:right="24" w:hanging="436"/>
        <w:jc w:val="both"/>
        <w:rPr>
          <w:sz w:val="23"/>
          <w:szCs w:val="23"/>
        </w:rPr>
      </w:pPr>
      <w:proofErr w:type="gramStart"/>
      <w:r>
        <w:rPr>
          <w:sz w:val="23"/>
          <w:szCs w:val="23"/>
        </w:rPr>
        <w:t xml:space="preserve">Прокладка подземных сооружений или переустройство существующих на улицах и площадях, подлежащих реконструкции или капитальному ремонту, про из водится по графику, согласованному до начало дорожных работ и работ по благоустройству территорий. </w:t>
      </w:r>
      <w:proofErr w:type="gramEnd"/>
    </w:p>
    <w:p w:rsidR="00E81657" w:rsidRDefault="00E81657" w:rsidP="00E81657">
      <w:pPr>
        <w:pStyle w:val="a5"/>
        <w:numPr>
          <w:ilvl w:val="0"/>
          <w:numId w:val="21"/>
        </w:numPr>
        <w:spacing w:before="4" w:line="273" w:lineRule="exact"/>
        <w:ind w:left="451" w:right="24" w:hanging="441"/>
        <w:jc w:val="both"/>
        <w:rPr>
          <w:sz w:val="23"/>
          <w:szCs w:val="23"/>
        </w:rPr>
      </w:pPr>
      <w:r>
        <w:rPr>
          <w:sz w:val="23"/>
          <w:szCs w:val="23"/>
        </w:rPr>
        <w:t xml:space="preserve">Вскрытие магистральных проездов производится по согласованию с городской администрацией. </w:t>
      </w:r>
    </w:p>
    <w:p w:rsidR="00E81657" w:rsidRDefault="00E81657" w:rsidP="00E81657">
      <w:pPr>
        <w:pStyle w:val="a5"/>
        <w:numPr>
          <w:ilvl w:val="0"/>
          <w:numId w:val="21"/>
        </w:numPr>
        <w:spacing w:line="273" w:lineRule="exact"/>
        <w:ind w:left="446" w:right="24" w:hanging="436"/>
        <w:jc w:val="both"/>
        <w:rPr>
          <w:sz w:val="23"/>
          <w:szCs w:val="23"/>
        </w:rPr>
      </w:pPr>
      <w:r>
        <w:rPr>
          <w:sz w:val="23"/>
          <w:szCs w:val="23"/>
        </w:rPr>
        <w:t>Все подземные и наземные сооружения, мешающие осуществлению проектов планировки, реконструкции или капитальному ремонту дорожных покрытий, мостов</w:t>
      </w:r>
      <w:proofErr w:type="gramStart"/>
      <w:r>
        <w:rPr>
          <w:sz w:val="23"/>
          <w:szCs w:val="23"/>
        </w:rPr>
        <w:t xml:space="preserve"> </w:t>
      </w:r>
      <w:r>
        <w:rPr>
          <w:rFonts w:ascii="Arial" w:hAnsi="Arial" w:cs="Arial"/>
          <w:sz w:val="15"/>
          <w:szCs w:val="15"/>
        </w:rPr>
        <w:t>И</w:t>
      </w:r>
      <w:proofErr w:type="gramEnd"/>
      <w:r>
        <w:rPr>
          <w:rFonts w:ascii="Arial" w:hAnsi="Arial" w:cs="Arial"/>
          <w:sz w:val="15"/>
          <w:szCs w:val="15"/>
        </w:rPr>
        <w:t xml:space="preserve"> </w:t>
      </w:r>
      <w:r>
        <w:rPr>
          <w:sz w:val="23"/>
          <w:szCs w:val="23"/>
        </w:rPr>
        <w:t xml:space="preserve">набережных должны быть убраны и перенесены в соответствии с проектным решением силами и средствами застройщика (заказчика). </w:t>
      </w:r>
    </w:p>
    <w:p w:rsidR="00E81657" w:rsidRDefault="00E81657" w:rsidP="00E81657">
      <w:pPr>
        <w:pStyle w:val="a5"/>
        <w:spacing w:before="4" w:line="273" w:lineRule="exact"/>
        <w:ind w:left="9" w:right="24"/>
        <w:jc w:val="both"/>
        <w:rPr>
          <w:sz w:val="23"/>
          <w:szCs w:val="23"/>
        </w:rPr>
      </w:pPr>
      <w:r>
        <w:rPr>
          <w:sz w:val="23"/>
          <w:szCs w:val="23"/>
        </w:rPr>
        <w:t xml:space="preserve">Надзор за вскрытием и перекладкой сооружений осуществляется организациями, эксплуатирующими эти сооружения. </w:t>
      </w:r>
    </w:p>
    <w:p w:rsidR="00E81657" w:rsidRDefault="00E81657" w:rsidP="00E81657">
      <w:pPr>
        <w:pStyle w:val="a5"/>
        <w:spacing w:before="4" w:line="273" w:lineRule="exact"/>
        <w:ind w:left="9" w:right="24"/>
        <w:jc w:val="both"/>
        <w:rPr>
          <w:sz w:val="23"/>
          <w:szCs w:val="23"/>
        </w:rPr>
      </w:pPr>
    </w:p>
    <w:p w:rsidR="00E81657" w:rsidRDefault="00E81657" w:rsidP="00E81657">
      <w:pPr>
        <w:pStyle w:val="a5"/>
        <w:spacing w:line="273" w:lineRule="exact"/>
        <w:ind w:left="888" w:right="912"/>
        <w:jc w:val="center"/>
        <w:rPr>
          <w:b/>
          <w:bCs/>
          <w:sz w:val="23"/>
          <w:szCs w:val="23"/>
        </w:rPr>
      </w:pPr>
      <w:r>
        <w:rPr>
          <w:b/>
          <w:bCs/>
          <w:sz w:val="23"/>
          <w:szCs w:val="23"/>
        </w:rPr>
        <w:t xml:space="preserve">2.ПЛАНИРОВАНИЕ РАБОТ И ПОРЯДОК ВЫДАЧИ РАЗРЕШЕНИЙ НА ПРОИЗВОДСТВО РАБОТ </w:t>
      </w:r>
    </w:p>
    <w:p w:rsidR="00E81657" w:rsidRDefault="00E81657" w:rsidP="00E81657">
      <w:pPr>
        <w:pStyle w:val="a5"/>
        <w:spacing w:line="273" w:lineRule="exact"/>
        <w:ind w:left="888" w:right="912"/>
        <w:jc w:val="center"/>
        <w:rPr>
          <w:b/>
          <w:bCs/>
          <w:sz w:val="23"/>
          <w:szCs w:val="23"/>
        </w:rPr>
      </w:pPr>
    </w:p>
    <w:p w:rsidR="00E81657" w:rsidRDefault="00E81657" w:rsidP="00E81657">
      <w:pPr>
        <w:pStyle w:val="a5"/>
        <w:numPr>
          <w:ilvl w:val="0"/>
          <w:numId w:val="22"/>
        </w:numPr>
        <w:tabs>
          <w:tab w:val="left" w:pos="284"/>
          <w:tab w:val="left" w:pos="8658"/>
        </w:tabs>
        <w:spacing w:line="235" w:lineRule="exact"/>
        <w:jc w:val="both"/>
        <w:rPr>
          <w:sz w:val="23"/>
          <w:szCs w:val="23"/>
        </w:rPr>
      </w:pPr>
      <w:proofErr w:type="gramStart"/>
      <w:r>
        <w:rPr>
          <w:sz w:val="23"/>
          <w:szCs w:val="23"/>
        </w:rPr>
        <w:t xml:space="preserve">Вскрышные работы по строительству и переустройству подземных инженерных сооружений, а также по их капитальному и текущему ремонтам и работы по строительству, реконструкции и капитальному ремонту дорог, благоустройству территорий и выгораживанию стройплощадок могут производиться только после получения подрядной строительной организацией, предприятием, организацией, гражданами письменного разрешения (ордера) городской администрации, после согласования со всеми организациями, имеющими подземные и наземные коммуникации. </w:t>
      </w:r>
      <w:proofErr w:type="gramEnd"/>
    </w:p>
    <w:p w:rsidR="00E81657" w:rsidRDefault="00E81657" w:rsidP="00E81657">
      <w:pPr>
        <w:pStyle w:val="a5"/>
        <w:tabs>
          <w:tab w:val="left" w:pos="709"/>
        </w:tabs>
        <w:spacing w:before="4" w:line="273" w:lineRule="exact"/>
        <w:ind w:left="993" w:right="14"/>
        <w:jc w:val="both"/>
        <w:rPr>
          <w:sz w:val="23"/>
          <w:szCs w:val="23"/>
        </w:rPr>
      </w:pPr>
      <w:r>
        <w:rPr>
          <w:sz w:val="23"/>
          <w:szCs w:val="23"/>
        </w:rPr>
        <w:t xml:space="preserve">Ордер выдается администрацией </w:t>
      </w:r>
      <w:proofErr w:type="spellStart"/>
      <w:r>
        <w:rPr>
          <w:sz w:val="23"/>
          <w:szCs w:val="23"/>
        </w:rPr>
        <w:t>Лаганского</w:t>
      </w:r>
      <w:proofErr w:type="spellEnd"/>
      <w:r>
        <w:rPr>
          <w:sz w:val="23"/>
          <w:szCs w:val="23"/>
        </w:rPr>
        <w:t xml:space="preserve"> городского муниципального образования. Для получения ордера заказчик (гражданин, организация, предприятие) обязан представить в </w:t>
      </w:r>
      <w:proofErr w:type="spellStart"/>
      <w:r>
        <w:rPr>
          <w:sz w:val="23"/>
          <w:szCs w:val="23"/>
        </w:rPr>
        <w:t>Лаганское</w:t>
      </w:r>
      <w:proofErr w:type="spellEnd"/>
      <w:r>
        <w:rPr>
          <w:sz w:val="23"/>
          <w:szCs w:val="23"/>
        </w:rPr>
        <w:t xml:space="preserve"> городское муниципальное образование следующие документы: </w:t>
      </w:r>
    </w:p>
    <w:p w:rsidR="00E81657" w:rsidRDefault="00E81657" w:rsidP="00E81657">
      <w:pPr>
        <w:pStyle w:val="a5"/>
        <w:numPr>
          <w:ilvl w:val="0"/>
          <w:numId w:val="23"/>
        </w:numPr>
        <w:tabs>
          <w:tab w:val="clear" w:pos="1004"/>
          <w:tab w:val="num" w:pos="1418"/>
        </w:tabs>
        <w:spacing w:line="273" w:lineRule="exact"/>
        <w:ind w:left="1418" w:hanging="284"/>
        <w:jc w:val="both"/>
        <w:rPr>
          <w:sz w:val="23"/>
          <w:szCs w:val="23"/>
        </w:rPr>
      </w:pPr>
      <w:r>
        <w:rPr>
          <w:sz w:val="23"/>
          <w:szCs w:val="23"/>
        </w:rPr>
        <w:t xml:space="preserve">заявку на производство работ; </w:t>
      </w:r>
    </w:p>
    <w:p w:rsidR="00E81657" w:rsidRDefault="00E81657" w:rsidP="00E81657">
      <w:pPr>
        <w:pStyle w:val="a5"/>
        <w:numPr>
          <w:ilvl w:val="0"/>
          <w:numId w:val="23"/>
        </w:numPr>
        <w:tabs>
          <w:tab w:val="clear" w:pos="1004"/>
          <w:tab w:val="num" w:pos="1418"/>
        </w:tabs>
        <w:spacing w:line="273" w:lineRule="exact"/>
        <w:ind w:left="1418" w:right="4075" w:hanging="284"/>
        <w:jc w:val="both"/>
        <w:rPr>
          <w:sz w:val="23"/>
          <w:szCs w:val="23"/>
        </w:rPr>
      </w:pPr>
      <w:r>
        <w:rPr>
          <w:sz w:val="23"/>
          <w:szCs w:val="23"/>
        </w:rPr>
        <w:t xml:space="preserve">утвержденную проектно-сметную документацию; схему проводимых работ; </w:t>
      </w:r>
    </w:p>
    <w:p w:rsidR="00E81657" w:rsidRDefault="00E81657" w:rsidP="00E81657">
      <w:pPr>
        <w:pStyle w:val="a5"/>
        <w:numPr>
          <w:ilvl w:val="0"/>
          <w:numId w:val="23"/>
        </w:numPr>
        <w:tabs>
          <w:tab w:val="clear" w:pos="1004"/>
          <w:tab w:val="num" w:pos="1418"/>
        </w:tabs>
        <w:spacing w:line="273" w:lineRule="exact"/>
        <w:ind w:left="1418" w:hanging="284"/>
        <w:jc w:val="both"/>
        <w:rPr>
          <w:sz w:val="23"/>
          <w:szCs w:val="23"/>
        </w:rPr>
      </w:pPr>
      <w:r>
        <w:rPr>
          <w:sz w:val="23"/>
          <w:szCs w:val="23"/>
        </w:rPr>
        <w:t xml:space="preserve">схему организации уличного движения городского транспорта на период проведения ремонтно-строительных работ. </w:t>
      </w:r>
    </w:p>
    <w:p w:rsidR="00E81657" w:rsidRDefault="00E81657" w:rsidP="00E81657">
      <w:pPr>
        <w:pStyle w:val="a5"/>
        <w:numPr>
          <w:ilvl w:val="0"/>
          <w:numId w:val="23"/>
        </w:numPr>
        <w:tabs>
          <w:tab w:val="clear" w:pos="1004"/>
          <w:tab w:val="num" w:pos="1418"/>
        </w:tabs>
        <w:spacing w:line="273" w:lineRule="exact"/>
        <w:ind w:left="1418" w:hanging="284"/>
        <w:jc w:val="both"/>
        <w:rPr>
          <w:sz w:val="23"/>
          <w:szCs w:val="23"/>
        </w:rPr>
      </w:pPr>
      <w:r>
        <w:rPr>
          <w:sz w:val="23"/>
          <w:szCs w:val="23"/>
        </w:rPr>
        <w:t xml:space="preserve">обязательство на восстановление нарушенного благоустройства. </w:t>
      </w:r>
    </w:p>
    <w:p w:rsidR="00E81657" w:rsidRDefault="00E81657" w:rsidP="00E81657">
      <w:pPr>
        <w:pStyle w:val="a5"/>
        <w:numPr>
          <w:ilvl w:val="0"/>
          <w:numId w:val="22"/>
        </w:numPr>
        <w:spacing w:line="273" w:lineRule="exact"/>
        <w:ind w:right="9"/>
        <w:jc w:val="both"/>
        <w:rPr>
          <w:sz w:val="23"/>
          <w:szCs w:val="23"/>
        </w:rPr>
      </w:pPr>
      <w:r>
        <w:rPr>
          <w:sz w:val="23"/>
          <w:szCs w:val="23"/>
        </w:rPr>
        <w:t>Проект предполагаемых работ утверждается в установленном порядке и согласовывается со всеми</w:t>
      </w:r>
      <w:r>
        <w:rPr>
          <w:sz w:val="16"/>
          <w:szCs w:val="16"/>
        </w:rPr>
        <w:t xml:space="preserve"> </w:t>
      </w:r>
      <w:r>
        <w:rPr>
          <w:sz w:val="23"/>
          <w:szCs w:val="23"/>
        </w:rPr>
        <w:t xml:space="preserve">организациями, имеющими подземное хозяйство. При проектировании новых дорог и конструкции старых, проекты необходимо согласовывать с органами ГИБДД. Срок действия согласованного проекта с организациями, имеющими подземные коммуникации, </w:t>
      </w:r>
      <w:r>
        <w:rPr>
          <w:sz w:val="23"/>
          <w:szCs w:val="23"/>
        </w:rPr>
        <w:softHyphen/>
        <w:t xml:space="preserve">- два года. По истечению этого срока проект подлежит новому согласованию. </w:t>
      </w:r>
    </w:p>
    <w:p w:rsidR="00E81657" w:rsidRDefault="00E81657" w:rsidP="00E81657">
      <w:pPr>
        <w:pStyle w:val="a5"/>
        <w:numPr>
          <w:ilvl w:val="0"/>
          <w:numId w:val="22"/>
        </w:numPr>
        <w:spacing w:line="278" w:lineRule="exact"/>
        <w:jc w:val="both"/>
        <w:rPr>
          <w:sz w:val="23"/>
          <w:szCs w:val="23"/>
        </w:rPr>
      </w:pPr>
      <w:r>
        <w:rPr>
          <w:sz w:val="23"/>
          <w:szCs w:val="23"/>
        </w:rPr>
        <w:t xml:space="preserve">Руководитель организации, на которого оформлено разрешение, несет ответственность за выполнение условий, согласований и требований, изложенных в разрешении и </w:t>
      </w:r>
      <w:proofErr w:type="spellStart"/>
      <w:r>
        <w:rPr>
          <w:sz w:val="23"/>
          <w:szCs w:val="23"/>
        </w:rPr>
        <w:t>СНиП</w:t>
      </w:r>
      <w:proofErr w:type="spellEnd"/>
      <w:r>
        <w:rPr>
          <w:sz w:val="23"/>
          <w:szCs w:val="23"/>
        </w:rPr>
        <w:t xml:space="preserve">. </w:t>
      </w:r>
    </w:p>
    <w:p w:rsidR="00E81657" w:rsidRDefault="00E81657" w:rsidP="00E81657">
      <w:pPr>
        <w:pStyle w:val="a5"/>
        <w:numPr>
          <w:ilvl w:val="0"/>
          <w:numId w:val="22"/>
        </w:numPr>
        <w:tabs>
          <w:tab w:val="left" w:pos="426"/>
        </w:tabs>
        <w:spacing w:line="244" w:lineRule="exact"/>
        <w:jc w:val="both"/>
        <w:rPr>
          <w:sz w:val="23"/>
          <w:szCs w:val="23"/>
        </w:rPr>
      </w:pPr>
      <w:r>
        <w:rPr>
          <w:sz w:val="23"/>
          <w:szCs w:val="23"/>
        </w:rPr>
        <w:t xml:space="preserve">По истечении установленных сроков разрешение теряет силу и не может служить основанием для дальнейшего производства работ. Проведение работ по просроченному разрешению расценивается как самовольное вскрытие, а разрешение на производство работ в этом случае продлевается только после привлечения виновных лиц к административной ответственности. </w:t>
      </w:r>
    </w:p>
    <w:p w:rsidR="00E81657" w:rsidRDefault="00E81657" w:rsidP="00E81657">
      <w:pPr>
        <w:pStyle w:val="a5"/>
        <w:numPr>
          <w:ilvl w:val="0"/>
          <w:numId w:val="22"/>
        </w:numPr>
        <w:spacing w:before="9" w:line="273" w:lineRule="exact"/>
        <w:ind w:right="9"/>
        <w:jc w:val="both"/>
        <w:rPr>
          <w:sz w:val="23"/>
          <w:szCs w:val="23"/>
        </w:rPr>
      </w:pPr>
      <w:r>
        <w:rPr>
          <w:sz w:val="23"/>
          <w:szCs w:val="23"/>
        </w:rPr>
        <w:t>Для производства работ, связанны</w:t>
      </w:r>
      <w:proofErr w:type="gramStart"/>
      <w:r>
        <w:rPr>
          <w:sz w:val="23"/>
          <w:szCs w:val="23"/>
        </w:rPr>
        <w:t>х с вскр</w:t>
      </w:r>
      <w:proofErr w:type="gramEnd"/>
      <w:r>
        <w:rPr>
          <w:sz w:val="23"/>
          <w:szCs w:val="23"/>
        </w:rPr>
        <w:t xml:space="preserve">ытием, руководители строительных организаций обязаны выделить ответственных лиц, имеющих необходимые технические знания для выполнения этих работ и знакомых с настоящими правилами. Ответственное </w:t>
      </w:r>
      <w:r>
        <w:rPr>
          <w:sz w:val="23"/>
          <w:szCs w:val="23"/>
        </w:rPr>
        <w:lastRenderedPageBreak/>
        <w:t>лицо должно находиться все время на месте работ, имея при себе разрешение и утвержденный прое</w:t>
      </w:r>
      <w:proofErr w:type="gramStart"/>
      <w:r>
        <w:rPr>
          <w:sz w:val="23"/>
          <w:szCs w:val="23"/>
        </w:rPr>
        <w:t>кт с гр</w:t>
      </w:r>
      <w:proofErr w:type="gramEnd"/>
      <w:r>
        <w:rPr>
          <w:sz w:val="23"/>
          <w:szCs w:val="23"/>
        </w:rPr>
        <w:t xml:space="preserve">афиком работ. </w:t>
      </w:r>
    </w:p>
    <w:p w:rsidR="00E81657" w:rsidRDefault="00E81657" w:rsidP="00E81657">
      <w:pPr>
        <w:pStyle w:val="a5"/>
        <w:numPr>
          <w:ilvl w:val="0"/>
          <w:numId w:val="22"/>
        </w:numPr>
        <w:spacing w:line="273" w:lineRule="exact"/>
        <w:ind w:right="4"/>
        <w:jc w:val="both"/>
        <w:rPr>
          <w:sz w:val="23"/>
          <w:szCs w:val="23"/>
        </w:rPr>
      </w:pPr>
      <w:r>
        <w:rPr>
          <w:sz w:val="23"/>
          <w:szCs w:val="23"/>
        </w:rPr>
        <w:t xml:space="preserve">Для принятия необходимых мер предосторожности и предупреждения </w:t>
      </w:r>
      <w:proofErr w:type="gramStart"/>
      <w:r>
        <w:rPr>
          <w:sz w:val="23"/>
          <w:szCs w:val="23"/>
        </w:rPr>
        <w:t>повреждений</w:t>
      </w:r>
      <w:proofErr w:type="gramEnd"/>
      <w:r>
        <w:rPr>
          <w:sz w:val="23"/>
          <w:szCs w:val="23"/>
        </w:rPr>
        <w:t xml:space="preserve"> смежных или пересекаемых подземных коммуникаций лицо, ответственное за производство работ, обязано не позднее, чем за сутки до начало работ вызвать на месть представителей организаций, имеющих на участке работ подземные сети, установить совместно с ним точное расположение этих сетей и принять необходимые меры к их полной сохранности и устройству защитных сооружений в соответствии с требованиями указанными в рабочих чертежах при их согласовании. При этом на месте должна быть точно обозначена трасса строящейся коммуникации. </w:t>
      </w:r>
    </w:p>
    <w:p w:rsidR="00E81657" w:rsidRDefault="00E81657" w:rsidP="00E81657">
      <w:pPr>
        <w:pStyle w:val="a5"/>
        <w:numPr>
          <w:ilvl w:val="0"/>
          <w:numId w:val="22"/>
        </w:numPr>
        <w:spacing w:line="273" w:lineRule="exact"/>
        <w:ind w:right="4"/>
        <w:jc w:val="both"/>
        <w:rPr>
          <w:sz w:val="23"/>
          <w:szCs w:val="23"/>
        </w:rPr>
      </w:pPr>
      <w:r>
        <w:rPr>
          <w:sz w:val="23"/>
          <w:szCs w:val="23"/>
        </w:rPr>
        <w:t xml:space="preserve">Руководители эксплуатирующих организаций ОБЯЗАНЫ обеспечить своевременную явку своих представителей к месту работ и дать исчерпывающие указания в письменном виде об условиях обеспечения сохранности принадлежащих им поземных коммуникаций. Информирование по телефону или через лицо не допускается. Ответственность за задержку или неявку к месту работ представителя эксплуатирующей организации возлагается на руководителя этой организации. </w:t>
      </w:r>
    </w:p>
    <w:p w:rsidR="00E81657" w:rsidRDefault="00E81657" w:rsidP="00E81657">
      <w:pPr>
        <w:pStyle w:val="a5"/>
        <w:numPr>
          <w:ilvl w:val="0"/>
          <w:numId w:val="22"/>
        </w:numPr>
        <w:tabs>
          <w:tab w:val="left" w:pos="3191"/>
        </w:tabs>
        <w:spacing w:line="283" w:lineRule="exact"/>
        <w:jc w:val="both"/>
        <w:rPr>
          <w:sz w:val="23"/>
          <w:szCs w:val="23"/>
        </w:rPr>
      </w:pPr>
      <w:r>
        <w:rPr>
          <w:sz w:val="23"/>
          <w:szCs w:val="23"/>
        </w:rPr>
        <w:t xml:space="preserve">Ответственность за повреждение существующих подземных сетей, пунктов государственной городской полигонометрии и зеленых насаждений несет организация, выполняющая строительные работы, и персональное лицо, ответственное за производство работ. В случае повреждения смежных или пересекаемых линий коммуникаций, они должны быть немедленно восстановлены средствами строительной организации, эксплуатирующей эти коммуникации. </w:t>
      </w:r>
    </w:p>
    <w:p w:rsidR="00E81657" w:rsidRPr="004B647E" w:rsidRDefault="00E81657" w:rsidP="00E81657">
      <w:pPr>
        <w:pStyle w:val="a5"/>
        <w:numPr>
          <w:ilvl w:val="0"/>
          <w:numId w:val="22"/>
        </w:numPr>
        <w:spacing w:line="273" w:lineRule="exact"/>
        <w:ind w:right="4"/>
        <w:jc w:val="both"/>
        <w:rPr>
          <w:b/>
          <w:bCs/>
          <w:sz w:val="23"/>
          <w:szCs w:val="23"/>
        </w:rPr>
      </w:pPr>
      <w:r>
        <w:rPr>
          <w:sz w:val="23"/>
          <w:szCs w:val="23"/>
        </w:rPr>
        <w:t xml:space="preserve">В случае обнаружения при производстве земельных работ подземных коммуникаций и зеленых насаждений, не указанных в проекте, строительная организация немедленно прекращает работы и ставит в известность заказчика, который ОБЯЗАН вызвать на место работы представителей проектной организации для составления акта и принятия решения по данному вопросу. Всякие самовольные перемещения существующих подземных коммуникаций, которые мешают выполнению работ и не учтены проектом, </w:t>
      </w:r>
      <w:r>
        <w:rPr>
          <w:b/>
          <w:bCs/>
          <w:sz w:val="23"/>
          <w:szCs w:val="23"/>
        </w:rPr>
        <w:t>ЗАПРЕЩАЮТСЯ.</w:t>
      </w:r>
    </w:p>
    <w:p w:rsidR="00E81657" w:rsidRDefault="00E81657" w:rsidP="00E81657">
      <w:pPr>
        <w:pStyle w:val="a5"/>
        <w:numPr>
          <w:ilvl w:val="0"/>
          <w:numId w:val="22"/>
        </w:numPr>
        <w:spacing w:line="273" w:lineRule="exact"/>
        <w:ind w:right="4"/>
        <w:jc w:val="both"/>
        <w:rPr>
          <w:sz w:val="23"/>
          <w:szCs w:val="23"/>
        </w:rPr>
      </w:pPr>
      <w:r>
        <w:rPr>
          <w:sz w:val="23"/>
          <w:szCs w:val="23"/>
        </w:rPr>
        <w:t xml:space="preserve">В каждом случае при повреждении существующих подземных сетей, зеленых насаждений, а также пунктов городской полигонометрии составляется акт. В акте указывается характер и причины повреждений, размер ущерба, конкретные виновники, меры и сроки восстановления повреждений. Акт о повреждении не утрачивает силы при отказе ответственного лица от подписи. </w:t>
      </w:r>
    </w:p>
    <w:p w:rsidR="00E81657" w:rsidRDefault="00E81657" w:rsidP="00E81657">
      <w:pPr>
        <w:pStyle w:val="a5"/>
        <w:numPr>
          <w:ilvl w:val="0"/>
          <w:numId w:val="22"/>
        </w:numPr>
        <w:spacing w:before="9" w:line="273" w:lineRule="exact"/>
        <w:ind w:right="9"/>
        <w:jc w:val="both"/>
        <w:rPr>
          <w:sz w:val="22"/>
          <w:szCs w:val="22"/>
        </w:rPr>
      </w:pPr>
      <w:r>
        <w:rPr>
          <w:sz w:val="22"/>
          <w:szCs w:val="22"/>
        </w:rPr>
        <w:t xml:space="preserve">При производстве земельных работ в местах, связанных с движением транспорта и пешеходов, должна соблюдаться очередность работ, обеспечивающая безопасность движения транспорта и пешеходов. Порядок и очередность работ согласовываются с ГИБДД. Ответственность за обеспечение безопасности движения несут лица, ответственные за производство работ. </w:t>
      </w:r>
    </w:p>
    <w:p w:rsidR="00E81657" w:rsidRDefault="00E81657" w:rsidP="00E81657">
      <w:pPr>
        <w:pStyle w:val="a5"/>
        <w:spacing w:line="278" w:lineRule="exact"/>
        <w:ind w:left="644"/>
        <w:jc w:val="both"/>
        <w:rPr>
          <w:sz w:val="23"/>
          <w:szCs w:val="23"/>
        </w:rPr>
      </w:pPr>
      <w:r>
        <w:rPr>
          <w:sz w:val="23"/>
          <w:szCs w:val="23"/>
        </w:rPr>
        <w:t xml:space="preserve">      Организация, производящая работы </w:t>
      </w:r>
      <w:r w:rsidRPr="00EA0032">
        <w:rPr>
          <w:b/>
          <w:bCs/>
          <w:sz w:val="23"/>
          <w:szCs w:val="23"/>
        </w:rPr>
        <w:t>ОБЯЗАНА</w:t>
      </w:r>
      <w:r>
        <w:rPr>
          <w:sz w:val="23"/>
          <w:szCs w:val="23"/>
        </w:rPr>
        <w:t xml:space="preserve"> до начала работ: </w:t>
      </w:r>
    </w:p>
    <w:p w:rsidR="00E81657" w:rsidRDefault="00E81657" w:rsidP="00E81657">
      <w:pPr>
        <w:pStyle w:val="a5"/>
        <w:numPr>
          <w:ilvl w:val="0"/>
          <w:numId w:val="24"/>
        </w:numPr>
        <w:tabs>
          <w:tab w:val="clear" w:pos="1004"/>
          <w:tab w:val="num" w:pos="1418"/>
        </w:tabs>
        <w:spacing w:line="278" w:lineRule="exact"/>
        <w:ind w:left="1418"/>
        <w:jc w:val="both"/>
        <w:rPr>
          <w:sz w:val="23"/>
          <w:szCs w:val="23"/>
        </w:rPr>
      </w:pPr>
      <w:r>
        <w:rPr>
          <w:sz w:val="23"/>
          <w:szCs w:val="23"/>
        </w:rPr>
        <w:t xml:space="preserve">оградить каждое место вскрытия барьерами стандартного типа, окрашенными в цвета ярких тонов, в соответствии с нормами; </w:t>
      </w:r>
    </w:p>
    <w:p w:rsidR="00E81657" w:rsidRDefault="00E81657" w:rsidP="00E81657">
      <w:pPr>
        <w:pStyle w:val="a5"/>
        <w:numPr>
          <w:ilvl w:val="0"/>
          <w:numId w:val="24"/>
        </w:numPr>
        <w:tabs>
          <w:tab w:val="clear" w:pos="1004"/>
          <w:tab w:val="num" w:pos="1418"/>
        </w:tabs>
        <w:spacing w:line="278" w:lineRule="exact"/>
        <w:ind w:left="1418"/>
        <w:jc w:val="both"/>
        <w:rPr>
          <w:sz w:val="23"/>
          <w:szCs w:val="23"/>
        </w:rPr>
      </w:pPr>
      <w:r>
        <w:rPr>
          <w:sz w:val="23"/>
          <w:szCs w:val="23"/>
        </w:rPr>
        <w:t xml:space="preserve">в темное время суток обеспечить ограждение световыми сигналами красного цвета; </w:t>
      </w:r>
    </w:p>
    <w:p w:rsidR="00E81657" w:rsidRDefault="00E81657" w:rsidP="00E81657">
      <w:pPr>
        <w:pStyle w:val="a5"/>
        <w:numPr>
          <w:ilvl w:val="0"/>
          <w:numId w:val="24"/>
        </w:numPr>
        <w:tabs>
          <w:tab w:val="clear" w:pos="1004"/>
          <w:tab w:val="num" w:pos="1418"/>
        </w:tabs>
        <w:spacing w:line="273" w:lineRule="exact"/>
        <w:ind w:left="1418" w:right="51"/>
        <w:jc w:val="both"/>
        <w:rPr>
          <w:sz w:val="22"/>
          <w:szCs w:val="22"/>
        </w:rPr>
      </w:pPr>
      <w:r w:rsidRPr="00AF2A8B">
        <w:rPr>
          <w:sz w:val="22"/>
          <w:szCs w:val="22"/>
        </w:rPr>
        <w:t xml:space="preserve">обеспечить установку дорожных знаков и указателей стандартного </w:t>
      </w:r>
      <w:r>
        <w:rPr>
          <w:sz w:val="22"/>
          <w:szCs w:val="22"/>
        </w:rPr>
        <w:t xml:space="preserve"> т</w:t>
      </w:r>
      <w:r w:rsidRPr="00AF2A8B">
        <w:rPr>
          <w:sz w:val="22"/>
          <w:szCs w:val="22"/>
        </w:rPr>
        <w:t>ипа;</w:t>
      </w:r>
    </w:p>
    <w:p w:rsidR="00E81657" w:rsidRPr="00AF2A8B" w:rsidRDefault="00E81657" w:rsidP="00E81657">
      <w:pPr>
        <w:pStyle w:val="a5"/>
        <w:numPr>
          <w:ilvl w:val="0"/>
          <w:numId w:val="24"/>
        </w:numPr>
        <w:tabs>
          <w:tab w:val="clear" w:pos="1004"/>
          <w:tab w:val="num" w:pos="1418"/>
        </w:tabs>
        <w:spacing w:line="273" w:lineRule="exact"/>
        <w:ind w:left="1418" w:right="51"/>
        <w:jc w:val="both"/>
        <w:rPr>
          <w:sz w:val="22"/>
          <w:szCs w:val="22"/>
        </w:rPr>
      </w:pPr>
      <w:r w:rsidRPr="00AF2A8B">
        <w:rPr>
          <w:sz w:val="22"/>
          <w:szCs w:val="22"/>
        </w:rPr>
        <w:t xml:space="preserve">в необходимых случаях выставить регулировщика; </w:t>
      </w:r>
    </w:p>
    <w:p w:rsidR="00E81657" w:rsidRPr="00AF2A8B" w:rsidRDefault="00E81657" w:rsidP="00E81657">
      <w:pPr>
        <w:pStyle w:val="a5"/>
        <w:numPr>
          <w:ilvl w:val="0"/>
          <w:numId w:val="24"/>
        </w:numPr>
        <w:tabs>
          <w:tab w:val="clear" w:pos="1004"/>
          <w:tab w:val="num" w:pos="1418"/>
        </w:tabs>
        <w:spacing w:before="4" w:line="273" w:lineRule="exact"/>
        <w:ind w:left="1418" w:right="24"/>
        <w:jc w:val="both"/>
        <w:rPr>
          <w:sz w:val="22"/>
          <w:szCs w:val="22"/>
        </w:rPr>
      </w:pPr>
      <w:r w:rsidRPr="00AF2A8B">
        <w:rPr>
          <w:sz w:val="22"/>
          <w:szCs w:val="22"/>
        </w:rPr>
        <w:t xml:space="preserve">на участке, на котором разрешено закрытие всего проезда, должно быть обозначено ясно направление объезда; </w:t>
      </w:r>
    </w:p>
    <w:p w:rsidR="00E81657" w:rsidRPr="00AF2A8B" w:rsidRDefault="00E81657" w:rsidP="00E81657">
      <w:pPr>
        <w:pStyle w:val="a5"/>
        <w:numPr>
          <w:ilvl w:val="0"/>
          <w:numId w:val="24"/>
        </w:numPr>
        <w:tabs>
          <w:tab w:val="clear" w:pos="1004"/>
          <w:tab w:val="num" w:pos="1418"/>
        </w:tabs>
        <w:spacing w:before="4" w:line="273" w:lineRule="exact"/>
        <w:ind w:left="1418" w:right="24"/>
        <w:jc w:val="both"/>
        <w:rPr>
          <w:sz w:val="22"/>
          <w:szCs w:val="22"/>
        </w:rPr>
      </w:pPr>
      <w:r w:rsidRPr="00AF2A8B">
        <w:rPr>
          <w:sz w:val="22"/>
          <w:szCs w:val="22"/>
        </w:rPr>
        <w:t xml:space="preserve">выставить щит с указанием наименования организации, производящей работы, номеров телефонов, фамилии ответственных за работу лиц, сроков начала и окончания работ; </w:t>
      </w:r>
    </w:p>
    <w:p w:rsidR="00E81657" w:rsidRDefault="00E81657" w:rsidP="00E81657">
      <w:pPr>
        <w:pStyle w:val="a5"/>
        <w:numPr>
          <w:ilvl w:val="0"/>
          <w:numId w:val="24"/>
        </w:numPr>
        <w:tabs>
          <w:tab w:val="clear" w:pos="1004"/>
          <w:tab w:val="num" w:pos="1418"/>
        </w:tabs>
        <w:spacing w:before="4" w:line="273" w:lineRule="exact"/>
        <w:ind w:left="1418" w:right="24"/>
        <w:jc w:val="both"/>
        <w:rPr>
          <w:sz w:val="22"/>
          <w:szCs w:val="22"/>
        </w:rPr>
      </w:pPr>
      <w:r w:rsidRPr="00AF2A8B">
        <w:rPr>
          <w:sz w:val="22"/>
          <w:szCs w:val="22"/>
        </w:rPr>
        <w:t xml:space="preserve">на пешеходной части установить мостки через траншею не менее 0,75 м шириной с перилами высотой не менее 1 м, с расчетной нагрузкой 400 кг на погонный метр мостка; </w:t>
      </w:r>
    </w:p>
    <w:p w:rsidR="00E81657" w:rsidRPr="00AF2A8B" w:rsidRDefault="00E81657" w:rsidP="00E81657">
      <w:pPr>
        <w:pStyle w:val="a5"/>
        <w:numPr>
          <w:ilvl w:val="0"/>
          <w:numId w:val="24"/>
        </w:numPr>
        <w:tabs>
          <w:tab w:val="clear" w:pos="1004"/>
          <w:tab w:val="num" w:pos="1418"/>
        </w:tabs>
        <w:spacing w:before="4" w:line="273" w:lineRule="exact"/>
        <w:ind w:left="1418" w:right="24"/>
        <w:jc w:val="both"/>
        <w:rPr>
          <w:sz w:val="22"/>
          <w:szCs w:val="22"/>
        </w:rPr>
      </w:pPr>
      <w:r w:rsidRPr="00AF2A8B">
        <w:rPr>
          <w:sz w:val="22"/>
          <w:szCs w:val="22"/>
        </w:rPr>
        <w:t xml:space="preserve">на проезжей части при необходимости установить через траншею временные мосты для проезда, шириной не менее 4 м на каждую полосу движения транспорта, с расчетом на проезд автомашин с нагрузкой на заднюю ось - 10 т, а для въезда во дворы не менее 3 м с расчетом на нагрузку 7 т; </w:t>
      </w:r>
    </w:p>
    <w:p w:rsidR="00E81657" w:rsidRPr="00AF2A8B" w:rsidRDefault="00E81657" w:rsidP="00E81657">
      <w:pPr>
        <w:pStyle w:val="a5"/>
        <w:numPr>
          <w:ilvl w:val="0"/>
          <w:numId w:val="22"/>
        </w:numPr>
        <w:spacing w:line="278" w:lineRule="exact"/>
        <w:ind w:right="19"/>
        <w:jc w:val="both"/>
        <w:rPr>
          <w:sz w:val="22"/>
          <w:szCs w:val="22"/>
        </w:rPr>
      </w:pPr>
      <w:proofErr w:type="gramStart"/>
      <w:r w:rsidRPr="00AF2A8B">
        <w:rPr>
          <w:sz w:val="22"/>
          <w:szCs w:val="22"/>
        </w:rPr>
        <w:t>Организация</w:t>
      </w:r>
      <w:proofErr w:type="gramEnd"/>
      <w:r w:rsidRPr="00AF2A8B">
        <w:rPr>
          <w:sz w:val="22"/>
          <w:szCs w:val="22"/>
        </w:rPr>
        <w:t xml:space="preserve"> производящая вскрытие ОБЯЗАНА обеспечить полную сохранность от разборки </w:t>
      </w:r>
      <w:r w:rsidRPr="00AF2A8B">
        <w:rPr>
          <w:sz w:val="22"/>
          <w:szCs w:val="22"/>
        </w:rPr>
        <w:lastRenderedPageBreak/>
        <w:t xml:space="preserve">покрытий булыжного и бортового камня и тротуарной плитки. В случае недостачи материалов для восстановления покрытия их поставляет </w:t>
      </w:r>
      <w:proofErr w:type="gramStart"/>
      <w:r w:rsidRPr="00AF2A8B">
        <w:rPr>
          <w:sz w:val="22"/>
          <w:szCs w:val="22"/>
        </w:rPr>
        <w:t>организация</w:t>
      </w:r>
      <w:proofErr w:type="gramEnd"/>
      <w:r w:rsidRPr="00AF2A8B">
        <w:rPr>
          <w:sz w:val="22"/>
          <w:szCs w:val="22"/>
        </w:rPr>
        <w:t xml:space="preserve"> не обеспечившая сохранность. </w:t>
      </w:r>
    </w:p>
    <w:p w:rsidR="00E81657" w:rsidRPr="00AF2A8B" w:rsidRDefault="00E81657" w:rsidP="00E81657">
      <w:pPr>
        <w:pStyle w:val="a5"/>
        <w:numPr>
          <w:ilvl w:val="0"/>
          <w:numId w:val="22"/>
        </w:numPr>
        <w:spacing w:before="4" w:line="273" w:lineRule="exact"/>
        <w:ind w:right="9"/>
        <w:jc w:val="both"/>
        <w:rPr>
          <w:sz w:val="22"/>
          <w:szCs w:val="22"/>
        </w:rPr>
      </w:pPr>
      <w:r w:rsidRPr="00AF2A8B">
        <w:rPr>
          <w:sz w:val="22"/>
          <w:szCs w:val="22"/>
        </w:rPr>
        <w:t xml:space="preserve">При устройстве новых колодцев или камер ограждения и др. знаки не снимаются до достижения расчетной прочности сооружения. </w:t>
      </w:r>
    </w:p>
    <w:p w:rsidR="00E81657" w:rsidRPr="00AF2A8B" w:rsidRDefault="00E81657" w:rsidP="00E81657">
      <w:pPr>
        <w:pStyle w:val="a5"/>
        <w:numPr>
          <w:ilvl w:val="0"/>
          <w:numId w:val="22"/>
        </w:numPr>
        <w:spacing w:before="4" w:line="273" w:lineRule="exact"/>
        <w:ind w:right="14"/>
        <w:jc w:val="both"/>
        <w:rPr>
          <w:sz w:val="22"/>
          <w:szCs w:val="22"/>
        </w:rPr>
      </w:pPr>
      <w:r w:rsidRPr="00AF2A8B">
        <w:rPr>
          <w:sz w:val="22"/>
          <w:szCs w:val="22"/>
        </w:rPr>
        <w:t xml:space="preserve">В местах пересечения существующих коммуникаций засыпку траншей производить в присутствии представителей соответствующих организаций. Лицо ответственное за производство работ ОБЯЗАНО своевременно извещать указанные организации о времени начала засыпки траншей и котлованов. </w:t>
      </w:r>
    </w:p>
    <w:p w:rsidR="00E81657" w:rsidRPr="00AF2A8B" w:rsidRDefault="00E81657" w:rsidP="00E81657">
      <w:pPr>
        <w:pStyle w:val="a5"/>
        <w:numPr>
          <w:ilvl w:val="0"/>
          <w:numId w:val="22"/>
        </w:numPr>
        <w:spacing w:line="278" w:lineRule="exact"/>
        <w:ind w:right="4"/>
        <w:jc w:val="both"/>
        <w:rPr>
          <w:sz w:val="22"/>
          <w:szCs w:val="22"/>
        </w:rPr>
      </w:pPr>
      <w:r w:rsidRPr="00AF2A8B">
        <w:rPr>
          <w:sz w:val="22"/>
          <w:szCs w:val="22"/>
        </w:rPr>
        <w:t xml:space="preserve">Если вскрытия произведены на усовершенствованном покрытии (асфальтированном, мощеном) засыпка траншей и котлованов должна производиться в летних условиях </w:t>
      </w:r>
      <w:r w:rsidRPr="00AF2A8B">
        <w:rPr>
          <w:sz w:val="22"/>
          <w:szCs w:val="22"/>
        </w:rPr>
        <w:softHyphen/>
        <w:t xml:space="preserve">песком. С поливкой водой, а в зимнее время - талым песком на всю глубину с соблюдением правил засыпки траншей, что должно быть предусмотрено сметой. </w:t>
      </w:r>
    </w:p>
    <w:p w:rsidR="00E81657" w:rsidRPr="00AF2A8B" w:rsidRDefault="00E81657" w:rsidP="00E81657">
      <w:pPr>
        <w:pStyle w:val="a5"/>
        <w:numPr>
          <w:ilvl w:val="0"/>
          <w:numId w:val="22"/>
        </w:numPr>
        <w:spacing w:line="278" w:lineRule="exact"/>
        <w:ind w:right="4"/>
        <w:jc w:val="both"/>
        <w:rPr>
          <w:sz w:val="22"/>
          <w:szCs w:val="22"/>
        </w:rPr>
      </w:pPr>
      <w:r w:rsidRPr="00AF2A8B">
        <w:rPr>
          <w:sz w:val="22"/>
          <w:szCs w:val="22"/>
        </w:rPr>
        <w:t>При посадке восстановленной проезжей части дорог и тротуаров, исполнитель работ ОБЯЗАН производить восстановление покрытия за счет собственных сре</w:t>
      </w:r>
      <w:proofErr w:type="gramStart"/>
      <w:r w:rsidRPr="00AF2A8B">
        <w:rPr>
          <w:sz w:val="22"/>
          <w:szCs w:val="22"/>
        </w:rPr>
        <w:t>дств в т</w:t>
      </w:r>
      <w:proofErr w:type="gramEnd"/>
      <w:r w:rsidRPr="00AF2A8B">
        <w:rPr>
          <w:sz w:val="22"/>
          <w:szCs w:val="22"/>
        </w:rPr>
        <w:t>ечение года, а также в течение двух лет несет материальную ответственность перед дорожно</w:t>
      </w:r>
      <w:r w:rsidRPr="00AF2A8B">
        <w:rPr>
          <w:sz w:val="22"/>
          <w:szCs w:val="22"/>
        </w:rPr>
        <w:softHyphen/>
      </w:r>
      <w:r>
        <w:rPr>
          <w:sz w:val="22"/>
          <w:szCs w:val="22"/>
        </w:rPr>
        <w:t>-</w:t>
      </w:r>
      <w:r w:rsidRPr="00AF2A8B">
        <w:rPr>
          <w:sz w:val="22"/>
          <w:szCs w:val="22"/>
        </w:rPr>
        <w:t xml:space="preserve">эксплуатационными организациями и ОБЯЗАН оплачивать работы по восстановлению разрушенных участков. </w:t>
      </w:r>
    </w:p>
    <w:p w:rsidR="00E81657" w:rsidRPr="00AF2A8B" w:rsidRDefault="00E81657" w:rsidP="00E81657">
      <w:pPr>
        <w:pStyle w:val="a5"/>
        <w:numPr>
          <w:ilvl w:val="0"/>
          <w:numId w:val="22"/>
        </w:numPr>
        <w:spacing w:line="278" w:lineRule="exact"/>
        <w:ind w:right="4"/>
        <w:jc w:val="both"/>
        <w:rPr>
          <w:sz w:val="22"/>
          <w:szCs w:val="22"/>
        </w:rPr>
      </w:pPr>
      <w:r w:rsidRPr="00AF2A8B">
        <w:rPr>
          <w:sz w:val="22"/>
          <w:szCs w:val="22"/>
        </w:rPr>
        <w:t>Работы, про изводимые без разрешения и обнаруженные представителями надзора и контроля, должны быть немедленно прекращены, произведе</w:t>
      </w:r>
      <w:r>
        <w:rPr>
          <w:sz w:val="22"/>
          <w:szCs w:val="22"/>
        </w:rPr>
        <w:t>на обратная засыпка этого разрыв</w:t>
      </w:r>
      <w:r w:rsidRPr="00AF2A8B">
        <w:rPr>
          <w:sz w:val="22"/>
          <w:szCs w:val="22"/>
        </w:rPr>
        <w:t xml:space="preserve">а силами и средствами нарушителя. Одновременно составляется протокол о привлечении к административной ответственности виновных лиц или </w:t>
      </w:r>
      <w:proofErr w:type="gramStart"/>
      <w:r w:rsidRPr="00AF2A8B">
        <w:rPr>
          <w:sz w:val="22"/>
          <w:szCs w:val="22"/>
        </w:rPr>
        <w:t>накладывается штраф</w:t>
      </w:r>
      <w:proofErr w:type="gramEnd"/>
      <w:r w:rsidRPr="00AF2A8B">
        <w:rPr>
          <w:sz w:val="22"/>
          <w:szCs w:val="22"/>
        </w:rPr>
        <w:t xml:space="preserve"> на организацию согласно утвержденного тарифа за самовольное вскрытие. </w:t>
      </w:r>
    </w:p>
    <w:p w:rsidR="00E81657" w:rsidRPr="00AF2A8B" w:rsidRDefault="00E81657" w:rsidP="00E81657">
      <w:pPr>
        <w:pStyle w:val="a5"/>
        <w:numPr>
          <w:ilvl w:val="0"/>
          <w:numId w:val="22"/>
        </w:numPr>
        <w:spacing w:before="4" w:line="273" w:lineRule="exact"/>
        <w:ind w:right="9"/>
        <w:jc w:val="both"/>
        <w:rPr>
          <w:sz w:val="22"/>
          <w:szCs w:val="22"/>
        </w:rPr>
      </w:pPr>
      <w:r w:rsidRPr="00AF2A8B">
        <w:rPr>
          <w:sz w:val="22"/>
          <w:szCs w:val="22"/>
        </w:rPr>
        <w:t xml:space="preserve">Арендная плата за период вскрышных и строительных работ осуществляет заказчик. </w:t>
      </w:r>
    </w:p>
    <w:p w:rsidR="00E81657" w:rsidRPr="00AF2A8B" w:rsidRDefault="00E81657" w:rsidP="00E81657">
      <w:pPr>
        <w:pStyle w:val="a5"/>
        <w:numPr>
          <w:ilvl w:val="0"/>
          <w:numId w:val="22"/>
        </w:numPr>
        <w:spacing w:line="278" w:lineRule="exact"/>
        <w:ind w:right="4"/>
        <w:jc w:val="both"/>
        <w:rPr>
          <w:sz w:val="22"/>
          <w:szCs w:val="22"/>
        </w:rPr>
      </w:pPr>
      <w:r w:rsidRPr="00AF2A8B">
        <w:rPr>
          <w:sz w:val="22"/>
          <w:szCs w:val="22"/>
        </w:rPr>
        <w:t xml:space="preserve">Вскрышные и строительные работы, про изводимые предприятием, организацией на своих территориях или арендуемых у городской администрации, от арендной платы освобождаются, оплачивается только оформление документации. Сроки проведения вскрышных работ и благоустройства </w:t>
      </w:r>
      <w:proofErr w:type="gramStart"/>
      <w:r w:rsidRPr="00AF2A8B">
        <w:rPr>
          <w:sz w:val="22"/>
          <w:szCs w:val="22"/>
        </w:rPr>
        <w:t>согласовываются с городской администрацией при их невыполнении штрафные санкции применяются</w:t>
      </w:r>
      <w:proofErr w:type="gramEnd"/>
      <w:r w:rsidRPr="00AF2A8B">
        <w:rPr>
          <w:sz w:val="22"/>
          <w:szCs w:val="22"/>
        </w:rPr>
        <w:t xml:space="preserve"> непосредственно к руководителям предприятий, организаций. </w:t>
      </w:r>
    </w:p>
    <w:p w:rsidR="00E81657" w:rsidRPr="0032372C" w:rsidRDefault="00E81657" w:rsidP="00E81657">
      <w:pPr>
        <w:numPr>
          <w:ilvl w:val="0"/>
          <w:numId w:val="22"/>
        </w:numPr>
        <w:jc w:val="both"/>
        <w:rPr>
          <w:w w:val="127"/>
          <w:sz w:val="22"/>
          <w:szCs w:val="22"/>
        </w:rPr>
      </w:pPr>
      <w:r w:rsidRPr="0032372C">
        <w:rPr>
          <w:sz w:val="22"/>
          <w:szCs w:val="22"/>
        </w:rPr>
        <w:t>Подрядными</w:t>
      </w:r>
      <w:r w:rsidRPr="0032372C">
        <w:rPr>
          <w:w w:val="127"/>
          <w:sz w:val="22"/>
          <w:szCs w:val="22"/>
        </w:rPr>
        <w:t xml:space="preserve"> </w:t>
      </w:r>
      <w:r w:rsidRPr="0032372C">
        <w:rPr>
          <w:sz w:val="22"/>
          <w:szCs w:val="22"/>
        </w:rPr>
        <w:t>организациями, производящим работы по строительству, реконструкции, капитальному и текущему ремонтам подземных инженерных коммуникаций, включать в смету затраты на оплату арендуемых территорий на время производства вскрышных работ.</w:t>
      </w:r>
      <w:r w:rsidRPr="0032372C">
        <w:rPr>
          <w:w w:val="127"/>
          <w:sz w:val="22"/>
          <w:szCs w:val="22"/>
        </w:rPr>
        <w:t xml:space="preserve"> </w:t>
      </w:r>
    </w:p>
    <w:p w:rsidR="00E81657" w:rsidRDefault="00E81657" w:rsidP="00E81657">
      <w:pPr>
        <w:pStyle w:val="a5"/>
        <w:numPr>
          <w:ilvl w:val="0"/>
          <w:numId w:val="22"/>
        </w:numPr>
        <w:spacing w:line="278" w:lineRule="exact"/>
        <w:ind w:right="57"/>
        <w:jc w:val="both"/>
        <w:rPr>
          <w:sz w:val="23"/>
          <w:szCs w:val="23"/>
        </w:rPr>
      </w:pPr>
      <w:r>
        <w:rPr>
          <w:sz w:val="22"/>
          <w:szCs w:val="22"/>
        </w:rPr>
        <w:t>Д</w:t>
      </w:r>
      <w:r w:rsidRPr="00AF2A8B">
        <w:rPr>
          <w:sz w:val="22"/>
          <w:szCs w:val="22"/>
        </w:rPr>
        <w:t xml:space="preserve">ля ликвидации аварий на подземных коммуникациях, которые требуют немедленного вскрытия, </w:t>
      </w:r>
      <w:proofErr w:type="gramStart"/>
      <w:r w:rsidRPr="00AF2A8B">
        <w:rPr>
          <w:sz w:val="22"/>
          <w:szCs w:val="22"/>
        </w:rPr>
        <w:t>организации</w:t>
      </w:r>
      <w:proofErr w:type="gramEnd"/>
      <w:r w:rsidRPr="00AF2A8B">
        <w:rPr>
          <w:sz w:val="22"/>
          <w:szCs w:val="22"/>
        </w:rPr>
        <w:t xml:space="preserve"> ведущие аварийные работы ОБЯЗАНЫ оповестить о начале работ админ</w:t>
      </w:r>
      <w:r>
        <w:rPr>
          <w:sz w:val="22"/>
          <w:szCs w:val="22"/>
        </w:rPr>
        <w:t>истрацию города, МУП «Энергетик»</w:t>
      </w:r>
      <w:r w:rsidRPr="00AF2A8B">
        <w:rPr>
          <w:sz w:val="22"/>
          <w:szCs w:val="22"/>
        </w:rPr>
        <w:t>, ГИБД</w:t>
      </w:r>
      <w:r>
        <w:rPr>
          <w:sz w:val="22"/>
          <w:szCs w:val="22"/>
        </w:rPr>
        <w:t>Д</w:t>
      </w:r>
      <w:r w:rsidRPr="00AF2A8B">
        <w:rPr>
          <w:sz w:val="22"/>
          <w:szCs w:val="22"/>
        </w:rPr>
        <w:t xml:space="preserve">, ПЧ-2, скорую помощь, и все организации, имеющие подземные коммуникации на участке вскрытия с последующим оформлением разрешения (в течение двух суток) в установленном порядке. В противном </w:t>
      </w:r>
      <w:r>
        <w:rPr>
          <w:sz w:val="23"/>
          <w:szCs w:val="23"/>
        </w:rPr>
        <w:t xml:space="preserve">случае вскрытие считается самовольным. Ответственность за восстановление разрушенных объектов благоустройства несет организация - владелец подземных коммуникаций. </w:t>
      </w:r>
    </w:p>
    <w:p w:rsidR="00E81657" w:rsidRDefault="00E81657" w:rsidP="00E81657">
      <w:pPr>
        <w:pStyle w:val="a5"/>
        <w:numPr>
          <w:ilvl w:val="0"/>
          <w:numId w:val="22"/>
        </w:numPr>
        <w:spacing w:before="4" w:line="273" w:lineRule="exact"/>
        <w:ind w:right="48"/>
        <w:jc w:val="both"/>
        <w:rPr>
          <w:sz w:val="23"/>
          <w:szCs w:val="23"/>
        </w:rPr>
      </w:pPr>
      <w:r>
        <w:rPr>
          <w:sz w:val="23"/>
          <w:szCs w:val="23"/>
        </w:rPr>
        <w:t xml:space="preserve">При выполнении вскрышных работ сроком до 7 суток арендная плата взимается </w:t>
      </w:r>
      <w:r>
        <w:rPr>
          <w:rFonts w:ascii="Arial" w:hAnsi="Arial" w:cs="Arial"/>
          <w:w w:val="200"/>
          <w:sz w:val="15"/>
          <w:szCs w:val="15"/>
        </w:rPr>
        <w:t xml:space="preserve"> </w:t>
      </w:r>
      <w:r>
        <w:rPr>
          <w:sz w:val="23"/>
          <w:szCs w:val="23"/>
        </w:rPr>
        <w:t xml:space="preserve">расценкам после осадочного ремонта. </w:t>
      </w:r>
    </w:p>
    <w:p w:rsidR="00E81657" w:rsidRDefault="00E81657" w:rsidP="00E81657">
      <w:pPr>
        <w:pStyle w:val="a5"/>
        <w:numPr>
          <w:ilvl w:val="0"/>
          <w:numId w:val="22"/>
        </w:numPr>
        <w:spacing w:before="4" w:line="273" w:lineRule="exact"/>
        <w:ind w:right="48"/>
        <w:jc w:val="both"/>
        <w:rPr>
          <w:sz w:val="23"/>
          <w:szCs w:val="23"/>
        </w:rPr>
      </w:pPr>
      <w:r>
        <w:rPr>
          <w:sz w:val="23"/>
          <w:szCs w:val="23"/>
        </w:rPr>
        <w:t xml:space="preserve">Расценки действуют на территории </w:t>
      </w:r>
      <w:proofErr w:type="gramStart"/>
      <w:r>
        <w:rPr>
          <w:sz w:val="23"/>
          <w:szCs w:val="23"/>
        </w:rPr>
        <w:t>г</w:t>
      </w:r>
      <w:proofErr w:type="gramEnd"/>
      <w:r>
        <w:rPr>
          <w:sz w:val="23"/>
          <w:szCs w:val="23"/>
        </w:rPr>
        <w:t xml:space="preserve">. </w:t>
      </w:r>
      <w:proofErr w:type="spellStart"/>
      <w:r>
        <w:rPr>
          <w:sz w:val="23"/>
          <w:szCs w:val="23"/>
        </w:rPr>
        <w:t>Лагани</w:t>
      </w:r>
      <w:proofErr w:type="spellEnd"/>
      <w:r>
        <w:rPr>
          <w:sz w:val="23"/>
          <w:szCs w:val="23"/>
        </w:rPr>
        <w:t xml:space="preserve"> и распространяются на все органы, которые предоставлено право на производство вскрышных работ. </w:t>
      </w:r>
    </w:p>
    <w:p w:rsidR="00E81657" w:rsidRPr="008A3A1F" w:rsidRDefault="00E81657" w:rsidP="00E81657">
      <w:pPr>
        <w:pStyle w:val="a5"/>
        <w:numPr>
          <w:ilvl w:val="0"/>
          <w:numId w:val="22"/>
        </w:numPr>
        <w:tabs>
          <w:tab w:val="clear" w:pos="1004"/>
          <w:tab w:val="left" w:pos="993"/>
        </w:tabs>
        <w:spacing w:line="278" w:lineRule="exact"/>
        <w:ind w:right="33"/>
        <w:jc w:val="both"/>
        <w:rPr>
          <w:w w:val="131"/>
          <w:sz w:val="22"/>
          <w:szCs w:val="22"/>
        </w:rPr>
      </w:pPr>
      <w:r w:rsidRPr="008A3A1F">
        <w:rPr>
          <w:sz w:val="22"/>
          <w:szCs w:val="22"/>
        </w:rPr>
        <w:t>Установить, что суммы, получаемые с предприятий, граждан и других организаций 1 основании заключенных договоров и настоящих правил, используются на строительство ремонт элементов благоустройства</w:t>
      </w:r>
      <w:r w:rsidRPr="008A3A1F">
        <w:rPr>
          <w:w w:val="131"/>
          <w:sz w:val="22"/>
          <w:szCs w:val="22"/>
        </w:rPr>
        <w:t xml:space="preserve">. </w:t>
      </w:r>
    </w:p>
    <w:p w:rsidR="00E81657" w:rsidRDefault="00E81657" w:rsidP="00E81657">
      <w:pPr>
        <w:pStyle w:val="a5"/>
        <w:spacing w:line="340" w:lineRule="exact"/>
        <w:ind w:left="9" w:right="9"/>
        <w:jc w:val="both"/>
        <w:rPr>
          <w:b/>
          <w:bCs/>
          <w:sz w:val="28"/>
          <w:szCs w:val="28"/>
        </w:rPr>
      </w:pPr>
      <w:r>
        <w:rPr>
          <w:sz w:val="23"/>
          <w:szCs w:val="23"/>
        </w:rPr>
        <w:t>Плата за выдаваемые разрешения на производство работ в границах улиц со сроком действия свыше 1 месяца увеличивается на каждый последующий, полный и неполный месяц на 10</w:t>
      </w:r>
      <w:r>
        <w:rPr>
          <w:w w:val="63"/>
          <w:sz w:val="23"/>
          <w:szCs w:val="23"/>
        </w:rPr>
        <w:t xml:space="preserve"> </w:t>
      </w:r>
      <w:r>
        <w:rPr>
          <w:rFonts w:ascii="Arial" w:hAnsi="Arial" w:cs="Arial"/>
          <w:sz w:val="23"/>
          <w:szCs w:val="23"/>
        </w:rPr>
        <w:t xml:space="preserve">%. </w:t>
      </w:r>
      <w:r>
        <w:rPr>
          <w:b/>
          <w:bCs/>
          <w:sz w:val="28"/>
          <w:szCs w:val="28"/>
        </w:rPr>
        <w:t xml:space="preserve">Ответственность за нарушение Правил налагается административной комиссией </w:t>
      </w:r>
      <w:proofErr w:type="spellStart"/>
      <w:r>
        <w:rPr>
          <w:b/>
          <w:bCs/>
          <w:sz w:val="28"/>
          <w:szCs w:val="28"/>
        </w:rPr>
        <w:t>Лаганского</w:t>
      </w:r>
      <w:proofErr w:type="spellEnd"/>
      <w:r>
        <w:rPr>
          <w:b/>
          <w:bCs/>
          <w:sz w:val="28"/>
          <w:szCs w:val="28"/>
        </w:rPr>
        <w:t xml:space="preserve"> районного муниципального образования соответствии с Законом Республики Калмыкия «Об административных правонарушениях» №163-IП-3. </w:t>
      </w:r>
    </w:p>
    <w:p w:rsidR="00E81657" w:rsidRPr="00AF2A8B" w:rsidRDefault="00E81657" w:rsidP="00E81657">
      <w:pPr>
        <w:pStyle w:val="a5"/>
        <w:spacing w:line="278" w:lineRule="exact"/>
        <w:jc w:val="both"/>
        <w:rPr>
          <w:sz w:val="22"/>
          <w:szCs w:val="22"/>
        </w:rPr>
      </w:pPr>
    </w:p>
    <w:p w:rsidR="00E81657" w:rsidRDefault="00E81657" w:rsidP="00E81657">
      <w:pPr>
        <w:pStyle w:val="a5"/>
        <w:spacing w:line="278" w:lineRule="exact"/>
        <w:ind w:left="360"/>
        <w:jc w:val="both"/>
        <w:rPr>
          <w:sz w:val="23"/>
          <w:szCs w:val="23"/>
        </w:rPr>
      </w:pPr>
    </w:p>
    <w:p w:rsidR="00E81657" w:rsidRPr="0049445A" w:rsidRDefault="00E81657" w:rsidP="00E81657">
      <w:pPr>
        <w:pStyle w:val="a5"/>
        <w:spacing w:line="206" w:lineRule="exact"/>
        <w:ind w:left="7099"/>
        <w:rPr>
          <w:iCs/>
          <w:w w:val="81"/>
          <w:sz w:val="18"/>
          <w:szCs w:val="18"/>
        </w:rPr>
      </w:pPr>
      <w:r>
        <w:rPr>
          <w:sz w:val="18"/>
          <w:szCs w:val="18"/>
        </w:rPr>
        <w:lastRenderedPageBreak/>
        <w:t xml:space="preserve">                                  </w:t>
      </w:r>
      <w:r w:rsidRPr="0049445A">
        <w:rPr>
          <w:sz w:val="18"/>
          <w:szCs w:val="18"/>
        </w:rPr>
        <w:t xml:space="preserve">Приложение № </w:t>
      </w:r>
      <w:r w:rsidRPr="0049445A">
        <w:rPr>
          <w:iCs/>
          <w:w w:val="68"/>
          <w:sz w:val="18"/>
          <w:szCs w:val="18"/>
        </w:rPr>
        <w:t xml:space="preserve"> </w:t>
      </w:r>
      <w:r w:rsidRPr="0049445A">
        <w:rPr>
          <w:iCs/>
          <w:w w:val="81"/>
          <w:sz w:val="18"/>
          <w:szCs w:val="18"/>
        </w:rPr>
        <w:t xml:space="preserve">3 </w:t>
      </w:r>
    </w:p>
    <w:p w:rsidR="00E81657" w:rsidRDefault="00E81657" w:rsidP="00E81657">
      <w:pPr>
        <w:pStyle w:val="a5"/>
        <w:spacing w:line="244" w:lineRule="exact"/>
        <w:ind w:left="4152"/>
        <w:rPr>
          <w:b/>
          <w:bCs/>
          <w:sz w:val="22"/>
          <w:szCs w:val="22"/>
        </w:rPr>
      </w:pPr>
      <w:r>
        <w:rPr>
          <w:b/>
          <w:bCs/>
          <w:sz w:val="22"/>
          <w:szCs w:val="22"/>
        </w:rPr>
        <w:t xml:space="preserve">ПРАВИЛА </w:t>
      </w:r>
    </w:p>
    <w:p w:rsidR="00E81657" w:rsidRDefault="00E81657" w:rsidP="00E81657">
      <w:pPr>
        <w:pStyle w:val="a5"/>
        <w:spacing w:line="278" w:lineRule="exact"/>
        <w:ind w:left="1819" w:right="2092"/>
        <w:jc w:val="center"/>
        <w:rPr>
          <w:w w:val="127"/>
        </w:rPr>
      </w:pPr>
      <w:r>
        <w:rPr>
          <w:w w:val="127"/>
        </w:rPr>
        <w:t xml:space="preserve">установки, содержания малых форм уличного освещения и других объектов коммунального хозяйства </w:t>
      </w:r>
    </w:p>
    <w:p w:rsidR="00E81657" w:rsidRDefault="00E81657" w:rsidP="00E81657">
      <w:pPr>
        <w:pStyle w:val="a5"/>
        <w:numPr>
          <w:ilvl w:val="0"/>
          <w:numId w:val="25"/>
        </w:numPr>
        <w:spacing w:line="273" w:lineRule="exact"/>
        <w:ind w:right="216"/>
        <w:jc w:val="both"/>
        <w:rPr>
          <w:sz w:val="22"/>
          <w:szCs w:val="22"/>
        </w:rPr>
      </w:pPr>
      <w:proofErr w:type="gramStart"/>
      <w:r>
        <w:rPr>
          <w:sz w:val="22"/>
          <w:szCs w:val="22"/>
        </w:rPr>
        <w:t xml:space="preserve">Строительство и установка малых архитектурных форм и элементов внешнего благоустройства - киосков, палаток, сезонных базаров, летних кафе, павильонов на остановках пассажирского транспорта; элементов благоустройства кварталов, садов, парков, пляжей (в дальнейшем «имущество»), допускается с разрешения отдела архитектуры, земельного комитета и городской администрации, согласованного с предприятиями, учреждениями, организациями, в аренде которых находится земельный участок, на котором предполагается размещение вышеуказанных объектов. </w:t>
      </w:r>
      <w:proofErr w:type="gramEnd"/>
    </w:p>
    <w:p w:rsidR="00E81657" w:rsidRDefault="00E81657" w:rsidP="00E81657">
      <w:pPr>
        <w:numPr>
          <w:ilvl w:val="0"/>
          <w:numId w:val="25"/>
        </w:numPr>
        <w:jc w:val="both"/>
      </w:pPr>
      <w:r>
        <w:rPr>
          <w:sz w:val="22"/>
          <w:szCs w:val="22"/>
        </w:rPr>
        <w:t xml:space="preserve">Строительство и установка малых архитектурных форм и элементов внешнего благоустройства - оград, заборов, газонных ограждений, ограждений тротуаров, лодочных спасательных станций, малых спортивных сооружений, рекламных тумб, вывесок с декоративной подсветкой зданий и памятников фонарей уличного освещения, опорных столбов (в дальнейшем « имущество») допускается лишь с разрешения и по проектам, согласованным с отделом архитектуры. </w:t>
      </w:r>
      <w:r w:rsidRPr="00B614FC">
        <w:rPr>
          <w:sz w:val="22"/>
          <w:szCs w:val="22"/>
          <w:u w:val="single"/>
        </w:rPr>
        <w:t>Предприятия, организации независим</w:t>
      </w:r>
      <w:r>
        <w:rPr>
          <w:sz w:val="22"/>
          <w:szCs w:val="22"/>
          <w:u w:val="single"/>
        </w:rPr>
        <w:t>о</w:t>
      </w:r>
      <w:r w:rsidRPr="00B614FC">
        <w:rPr>
          <w:sz w:val="22"/>
          <w:szCs w:val="22"/>
          <w:u w:val="single"/>
        </w:rPr>
        <w:t xml:space="preserve"> от форм собственности обязаны установить по периметру отведенного участка  фонари ночного освещения. </w:t>
      </w:r>
      <w:r w:rsidRPr="00B614FC">
        <w:rPr>
          <w:w w:val="80"/>
          <w:sz w:val="18"/>
          <w:szCs w:val="18"/>
          <w:u w:val="single"/>
        </w:rPr>
        <w:t xml:space="preserve"> </w:t>
      </w:r>
      <w:r>
        <w:t xml:space="preserve">Магазины и торговые предприятия устанавливают по фасаду и с тыльной стороны фонари, согласованные с отделом архитектуры и отвечающие архитектурно-художественному оформлению. Магазины и торговые предприятия должны обеспечивать их включение в ночное время: </w:t>
      </w:r>
    </w:p>
    <w:p w:rsidR="00E81657" w:rsidRDefault="00E81657" w:rsidP="00E81657">
      <w:pPr>
        <w:numPr>
          <w:ilvl w:val="0"/>
          <w:numId w:val="27"/>
        </w:numPr>
        <w:jc w:val="both"/>
      </w:pPr>
      <w:r>
        <w:t>в осенне-зимний период – с 17.00 до 07.00 часов,</w:t>
      </w:r>
    </w:p>
    <w:p w:rsidR="00E81657" w:rsidRDefault="00E81657" w:rsidP="00E81657">
      <w:pPr>
        <w:pStyle w:val="a5"/>
        <w:numPr>
          <w:ilvl w:val="0"/>
          <w:numId w:val="27"/>
        </w:numPr>
        <w:spacing w:line="273" w:lineRule="exact"/>
        <w:ind w:right="216"/>
        <w:jc w:val="both"/>
        <w:rPr>
          <w:sz w:val="22"/>
          <w:szCs w:val="22"/>
        </w:rPr>
      </w:pPr>
      <w:r>
        <w:t>в весенне-летний период – с 22.00 до 05.00 часов.</w:t>
      </w:r>
    </w:p>
    <w:p w:rsidR="00E81657" w:rsidRDefault="00E81657" w:rsidP="00E81657">
      <w:pPr>
        <w:pStyle w:val="a5"/>
        <w:numPr>
          <w:ilvl w:val="0"/>
          <w:numId w:val="25"/>
        </w:numPr>
        <w:spacing w:line="273" w:lineRule="exact"/>
        <w:jc w:val="both"/>
        <w:rPr>
          <w:sz w:val="22"/>
          <w:szCs w:val="22"/>
        </w:rPr>
      </w:pPr>
      <w:r>
        <w:rPr>
          <w:sz w:val="22"/>
          <w:szCs w:val="22"/>
        </w:rPr>
        <w:t xml:space="preserve">В случае самовольной установки малых архитектурных форм и элементов внешнего благоустройства, главой администрации города издается распоряжение о незаконной установке «имущества» и устанавливается срок, в течение которого необходимо его убрать. </w:t>
      </w:r>
    </w:p>
    <w:p w:rsidR="00E81657" w:rsidRDefault="00E81657" w:rsidP="00E81657">
      <w:pPr>
        <w:pStyle w:val="a5"/>
        <w:spacing w:line="278" w:lineRule="exact"/>
        <w:ind w:left="993" w:right="201" w:hanging="426"/>
        <w:jc w:val="both"/>
        <w:rPr>
          <w:sz w:val="22"/>
          <w:szCs w:val="22"/>
        </w:rPr>
      </w:pPr>
      <w:r>
        <w:rPr>
          <w:sz w:val="22"/>
          <w:szCs w:val="22"/>
        </w:rPr>
        <w:t xml:space="preserve">3.1 Публикация распоряжения осуществляется в недельный срок со дня его подписания в газете «Приморские известия». </w:t>
      </w:r>
    </w:p>
    <w:p w:rsidR="00E81657" w:rsidRDefault="00E81657" w:rsidP="00E81657">
      <w:pPr>
        <w:pStyle w:val="a5"/>
        <w:tabs>
          <w:tab w:val="left" w:pos="851"/>
        </w:tabs>
        <w:spacing w:line="273" w:lineRule="exact"/>
        <w:ind w:left="993" w:right="192" w:hanging="426"/>
        <w:jc w:val="both"/>
        <w:rPr>
          <w:sz w:val="22"/>
          <w:szCs w:val="22"/>
        </w:rPr>
      </w:pPr>
      <w:r>
        <w:rPr>
          <w:sz w:val="22"/>
          <w:szCs w:val="22"/>
        </w:rPr>
        <w:t xml:space="preserve">3.2 Наряду с применением административного взыскания, с целью </w:t>
      </w:r>
      <w:proofErr w:type="gramStart"/>
      <w:r>
        <w:rPr>
          <w:sz w:val="22"/>
          <w:szCs w:val="22"/>
        </w:rPr>
        <w:t>обеспечения выполнения правил установки малых архитектурных форм</w:t>
      </w:r>
      <w:proofErr w:type="gramEnd"/>
      <w:r>
        <w:rPr>
          <w:sz w:val="22"/>
          <w:szCs w:val="22"/>
        </w:rPr>
        <w:t xml:space="preserve"> и элементов благоустройства, защиты имущественных интересов города, незаконно установленное имущество подлежит перемещению на штрафную площадку. Перемещение осуществляется в присутствии владельца. </w:t>
      </w:r>
    </w:p>
    <w:p w:rsidR="00E81657" w:rsidRDefault="00E81657" w:rsidP="00E81657">
      <w:pPr>
        <w:pStyle w:val="a5"/>
        <w:tabs>
          <w:tab w:val="left" w:pos="851"/>
        </w:tabs>
        <w:spacing w:line="278" w:lineRule="exact"/>
        <w:ind w:left="993" w:right="187" w:hanging="426"/>
        <w:jc w:val="both"/>
        <w:rPr>
          <w:sz w:val="22"/>
          <w:szCs w:val="22"/>
        </w:rPr>
      </w:pPr>
      <w:r>
        <w:rPr>
          <w:sz w:val="22"/>
          <w:szCs w:val="22"/>
        </w:rPr>
        <w:t>3.3</w:t>
      </w:r>
      <w:proofErr w:type="gramStart"/>
      <w:r>
        <w:rPr>
          <w:sz w:val="22"/>
          <w:szCs w:val="22"/>
        </w:rPr>
        <w:t xml:space="preserve"> В</w:t>
      </w:r>
      <w:proofErr w:type="gramEnd"/>
      <w:r>
        <w:rPr>
          <w:sz w:val="22"/>
          <w:szCs w:val="22"/>
        </w:rPr>
        <w:t xml:space="preserve"> случаях неявки владельца в недельный срок со дня получения предписания о необходимости перемещения принудительный перенос осуществляется в отсутствии владельца </w:t>
      </w:r>
      <w:proofErr w:type="spellStart"/>
      <w:r>
        <w:rPr>
          <w:sz w:val="22"/>
          <w:szCs w:val="22"/>
        </w:rPr>
        <w:t>комиссионно</w:t>
      </w:r>
      <w:proofErr w:type="spellEnd"/>
      <w:r>
        <w:rPr>
          <w:sz w:val="22"/>
          <w:szCs w:val="22"/>
        </w:rPr>
        <w:t xml:space="preserve">. </w:t>
      </w:r>
    </w:p>
    <w:p w:rsidR="00E81657" w:rsidRPr="00124B82" w:rsidRDefault="00E81657" w:rsidP="00E81657">
      <w:pPr>
        <w:pStyle w:val="a5"/>
        <w:tabs>
          <w:tab w:val="left" w:pos="426"/>
          <w:tab w:val="left" w:pos="567"/>
          <w:tab w:val="left" w:pos="6398"/>
        </w:tabs>
        <w:spacing w:line="273" w:lineRule="exact"/>
        <w:ind w:left="993" w:hanging="426"/>
        <w:jc w:val="both"/>
        <w:rPr>
          <w:sz w:val="22"/>
          <w:szCs w:val="22"/>
        </w:rPr>
      </w:pPr>
      <w:r>
        <w:rPr>
          <w:sz w:val="22"/>
          <w:szCs w:val="22"/>
        </w:rPr>
        <w:t>3.4</w:t>
      </w:r>
      <w:proofErr w:type="gramStart"/>
      <w:r>
        <w:rPr>
          <w:sz w:val="22"/>
          <w:szCs w:val="22"/>
        </w:rPr>
        <w:t xml:space="preserve"> В</w:t>
      </w:r>
      <w:proofErr w:type="gramEnd"/>
      <w:r w:rsidRPr="00124B82">
        <w:rPr>
          <w:rFonts w:ascii="Arial" w:hAnsi="Arial" w:cs="Arial"/>
          <w:sz w:val="22"/>
          <w:szCs w:val="22"/>
        </w:rPr>
        <w:t xml:space="preserve"> </w:t>
      </w:r>
      <w:r w:rsidRPr="00124B82">
        <w:rPr>
          <w:sz w:val="22"/>
          <w:szCs w:val="22"/>
        </w:rPr>
        <w:t xml:space="preserve">состав комиссии включаются представители отдела архитектуры, земельного </w:t>
      </w:r>
      <w:r>
        <w:rPr>
          <w:sz w:val="22"/>
          <w:szCs w:val="22"/>
        </w:rPr>
        <w:t>коми</w:t>
      </w:r>
      <w:r w:rsidRPr="00124B82">
        <w:rPr>
          <w:sz w:val="22"/>
          <w:szCs w:val="22"/>
        </w:rPr>
        <w:t>тета, РОВ</w:t>
      </w:r>
      <w:r>
        <w:rPr>
          <w:sz w:val="22"/>
          <w:szCs w:val="22"/>
        </w:rPr>
        <w:t>Д</w:t>
      </w:r>
      <w:r w:rsidRPr="00124B82">
        <w:rPr>
          <w:sz w:val="22"/>
          <w:szCs w:val="22"/>
        </w:rPr>
        <w:t xml:space="preserve">, городской администрации. </w:t>
      </w:r>
    </w:p>
    <w:p w:rsidR="00E81657" w:rsidRDefault="00E81657" w:rsidP="00E81657">
      <w:pPr>
        <w:pStyle w:val="a5"/>
        <w:spacing w:line="278" w:lineRule="exact"/>
        <w:ind w:left="993" w:right="177" w:hanging="426"/>
        <w:jc w:val="both"/>
        <w:rPr>
          <w:sz w:val="22"/>
          <w:szCs w:val="22"/>
        </w:rPr>
      </w:pPr>
      <w:r>
        <w:rPr>
          <w:sz w:val="22"/>
          <w:szCs w:val="22"/>
        </w:rPr>
        <w:t xml:space="preserve">3.5 Владельцам незаконно установленного имущества, принудительно перемещенного на штрафную площадку, возмещаются убытки, связанные с транспортировкой и </w:t>
      </w:r>
      <w:proofErr w:type="gramStart"/>
      <w:r>
        <w:rPr>
          <w:sz w:val="22"/>
          <w:szCs w:val="22"/>
        </w:rPr>
        <w:t>об</w:t>
      </w:r>
      <w:proofErr w:type="gramEnd"/>
      <w:r>
        <w:rPr>
          <w:sz w:val="22"/>
          <w:szCs w:val="22"/>
        </w:rPr>
        <w:t xml:space="preserve"> </w:t>
      </w:r>
      <w:proofErr w:type="gramStart"/>
      <w:r>
        <w:rPr>
          <w:sz w:val="22"/>
          <w:szCs w:val="22"/>
        </w:rPr>
        <w:t>печением</w:t>
      </w:r>
      <w:proofErr w:type="gramEnd"/>
      <w:r>
        <w:rPr>
          <w:sz w:val="22"/>
          <w:szCs w:val="22"/>
        </w:rPr>
        <w:t xml:space="preserve"> сохранности. </w:t>
      </w:r>
    </w:p>
    <w:p w:rsidR="00E81657" w:rsidRDefault="00E81657" w:rsidP="00E81657">
      <w:pPr>
        <w:pStyle w:val="a5"/>
        <w:spacing w:line="278" w:lineRule="exact"/>
        <w:ind w:left="993" w:right="177" w:hanging="426"/>
        <w:jc w:val="both"/>
        <w:rPr>
          <w:sz w:val="22"/>
          <w:szCs w:val="22"/>
        </w:rPr>
      </w:pPr>
    </w:p>
    <w:p w:rsidR="00E81657" w:rsidRDefault="00E81657" w:rsidP="00E81657">
      <w:pPr>
        <w:pStyle w:val="a5"/>
        <w:spacing w:line="278" w:lineRule="exact"/>
        <w:ind w:left="993" w:right="177" w:hanging="426"/>
        <w:jc w:val="both"/>
        <w:rPr>
          <w:sz w:val="22"/>
          <w:szCs w:val="22"/>
        </w:rPr>
      </w:pPr>
      <w:r>
        <w:rPr>
          <w:sz w:val="22"/>
          <w:szCs w:val="22"/>
        </w:rPr>
        <w:t xml:space="preserve">3.6 Уклонение от исполнения или несвоевременное исполнение предписаний, выданных контролирующим органом, нарушитель подвергается штрафу в соответствии с Законом Республики Калмыкия. </w:t>
      </w:r>
    </w:p>
    <w:p w:rsidR="00E81657" w:rsidRPr="005813F0" w:rsidRDefault="00E81657" w:rsidP="00E81657">
      <w:pPr>
        <w:pStyle w:val="a5"/>
        <w:spacing w:before="48" w:line="278" w:lineRule="exact"/>
        <w:ind w:left="993" w:right="24" w:hanging="426"/>
        <w:jc w:val="both"/>
        <w:rPr>
          <w:sz w:val="22"/>
          <w:szCs w:val="22"/>
        </w:rPr>
      </w:pPr>
      <w:r>
        <w:rPr>
          <w:sz w:val="22"/>
          <w:szCs w:val="22"/>
        </w:rPr>
        <w:t>3.7</w:t>
      </w:r>
      <w:proofErr w:type="gramStart"/>
      <w:r>
        <w:rPr>
          <w:sz w:val="22"/>
          <w:szCs w:val="22"/>
        </w:rPr>
        <w:t xml:space="preserve"> </w:t>
      </w:r>
      <w:r w:rsidRPr="005813F0">
        <w:rPr>
          <w:sz w:val="22"/>
          <w:szCs w:val="22"/>
        </w:rPr>
        <w:t>В</w:t>
      </w:r>
      <w:proofErr w:type="gramEnd"/>
      <w:r w:rsidRPr="005813F0">
        <w:rPr>
          <w:sz w:val="22"/>
          <w:szCs w:val="22"/>
        </w:rPr>
        <w:t xml:space="preserve"> слу</w:t>
      </w:r>
      <w:r>
        <w:rPr>
          <w:sz w:val="22"/>
          <w:szCs w:val="22"/>
        </w:rPr>
        <w:t>чае не установл</w:t>
      </w:r>
      <w:r w:rsidRPr="005813F0">
        <w:rPr>
          <w:sz w:val="22"/>
          <w:szCs w:val="22"/>
        </w:rPr>
        <w:t>ения владельца незаконно установленного имущества в соответствии с норм</w:t>
      </w:r>
      <w:r>
        <w:rPr>
          <w:sz w:val="22"/>
          <w:szCs w:val="22"/>
        </w:rPr>
        <w:t>ами</w:t>
      </w:r>
      <w:r w:rsidRPr="005813F0">
        <w:rPr>
          <w:sz w:val="22"/>
          <w:szCs w:val="22"/>
        </w:rPr>
        <w:t xml:space="preserve"> гражданского законодательства РФ, имущество признается бесхозным и подлежит реализации в установленном законом порядке. </w:t>
      </w:r>
    </w:p>
    <w:p w:rsidR="00E81657" w:rsidRDefault="00E81657" w:rsidP="00E81657">
      <w:pPr>
        <w:pStyle w:val="a5"/>
        <w:numPr>
          <w:ilvl w:val="0"/>
          <w:numId w:val="25"/>
        </w:numPr>
        <w:spacing w:line="278" w:lineRule="exact"/>
        <w:ind w:right="9"/>
        <w:jc w:val="both"/>
        <w:rPr>
          <w:sz w:val="23"/>
          <w:szCs w:val="23"/>
        </w:rPr>
      </w:pPr>
      <w:r>
        <w:rPr>
          <w:sz w:val="23"/>
          <w:szCs w:val="23"/>
        </w:rPr>
        <w:t xml:space="preserve">Текущее содержание, капитальный ремонт установленного освещения возлагается на предприятия и организации на закрепленных за ними территориях, а так же специализированные предприятия. </w:t>
      </w:r>
    </w:p>
    <w:p w:rsidR="00E81657" w:rsidRDefault="00E81657" w:rsidP="00E81657">
      <w:pPr>
        <w:pStyle w:val="a5"/>
        <w:numPr>
          <w:ilvl w:val="0"/>
          <w:numId w:val="25"/>
        </w:numPr>
        <w:spacing w:line="273" w:lineRule="exact"/>
        <w:ind w:right="4"/>
        <w:jc w:val="both"/>
        <w:rPr>
          <w:sz w:val="23"/>
          <w:szCs w:val="23"/>
        </w:rPr>
      </w:pPr>
      <w:r>
        <w:rPr>
          <w:sz w:val="23"/>
          <w:szCs w:val="23"/>
        </w:rPr>
        <w:t xml:space="preserve">ЗАПРЕЩАЕТСЯ – Разрушение опор и светильников наружного освещения. </w:t>
      </w:r>
    </w:p>
    <w:p w:rsidR="00E81657" w:rsidRDefault="00E81657" w:rsidP="00E81657">
      <w:pPr>
        <w:pStyle w:val="a5"/>
        <w:numPr>
          <w:ilvl w:val="0"/>
          <w:numId w:val="25"/>
        </w:numPr>
        <w:spacing w:line="278" w:lineRule="exact"/>
        <w:ind w:right="9"/>
        <w:jc w:val="both"/>
        <w:rPr>
          <w:sz w:val="23"/>
          <w:szCs w:val="23"/>
        </w:rPr>
      </w:pPr>
      <w:r>
        <w:rPr>
          <w:sz w:val="23"/>
          <w:szCs w:val="23"/>
        </w:rPr>
        <w:t xml:space="preserve">Установка световых реклам и вывесок и оформление витрин для магазинов, предприятий общественного питания, бытового обслуживания и культурно-зрелищных предприятий производится по эскизам согласованным с архитектурой и администрацией города. </w:t>
      </w:r>
    </w:p>
    <w:p w:rsidR="00E81657" w:rsidRDefault="00E81657" w:rsidP="00E81657">
      <w:pPr>
        <w:pStyle w:val="a5"/>
        <w:numPr>
          <w:ilvl w:val="0"/>
          <w:numId w:val="25"/>
        </w:numPr>
        <w:spacing w:line="278" w:lineRule="exact"/>
        <w:ind w:right="9"/>
        <w:jc w:val="both"/>
        <w:rPr>
          <w:sz w:val="23"/>
          <w:szCs w:val="23"/>
        </w:rPr>
      </w:pPr>
      <w:r>
        <w:rPr>
          <w:sz w:val="23"/>
          <w:szCs w:val="23"/>
        </w:rPr>
        <w:lastRenderedPageBreak/>
        <w:t xml:space="preserve">Предприятия, эксплуатирующие световые рекламы и вывески ОБЯЗАНЫ ежедневно включать их с наступлением темноты и выключать по графику, согласованному с городской администрацией, обеспечить своевременную замену перегоревших газо-световых трубок и электроламп. В случае неисправности отдельных знаков, реклам и вывесок производить выключение. </w:t>
      </w:r>
    </w:p>
    <w:p w:rsidR="00E81657" w:rsidRDefault="00E81657" w:rsidP="00E81657">
      <w:pPr>
        <w:pStyle w:val="a5"/>
        <w:numPr>
          <w:ilvl w:val="0"/>
          <w:numId w:val="25"/>
        </w:numPr>
        <w:spacing w:line="278" w:lineRule="exact"/>
        <w:ind w:right="9"/>
        <w:jc w:val="both"/>
        <w:rPr>
          <w:sz w:val="23"/>
          <w:szCs w:val="23"/>
        </w:rPr>
      </w:pPr>
      <w:r>
        <w:rPr>
          <w:sz w:val="23"/>
          <w:szCs w:val="23"/>
        </w:rPr>
        <w:t xml:space="preserve">Руководители всех организаций, имеющих витрины, вывески и прочие рекламы ОБЯЗАНЫ выполнять требования отдела архитектуры о замене или снятии вывесок, витрин или реклам, не согласованных с отделом архитектуры и не отвечающих архитектурно-художественным требованиям. </w:t>
      </w:r>
    </w:p>
    <w:p w:rsidR="00E81657" w:rsidRDefault="00E81657" w:rsidP="00E81657">
      <w:pPr>
        <w:pStyle w:val="a5"/>
        <w:numPr>
          <w:ilvl w:val="0"/>
          <w:numId w:val="25"/>
        </w:numPr>
        <w:spacing w:line="273" w:lineRule="exact"/>
        <w:ind w:right="4"/>
        <w:jc w:val="both"/>
        <w:rPr>
          <w:sz w:val="23"/>
          <w:szCs w:val="23"/>
        </w:rPr>
      </w:pPr>
      <w:r>
        <w:rPr>
          <w:sz w:val="23"/>
          <w:szCs w:val="23"/>
        </w:rPr>
        <w:t xml:space="preserve">Расклейка афиш, плакатов, различного рода объявлений и реклам разрешается только на специально установленных щитах или рекламных тумбах. </w:t>
      </w:r>
    </w:p>
    <w:p w:rsidR="00E81657" w:rsidRDefault="00E81657" w:rsidP="00E81657">
      <w:pPr>
        <w:pStyle w:val="a5"/>
        <w:numPr>
          <w:ilvl w:val="0"/>
          <w:numId w:val="25"/>
        </w:numPr>
        <w:spacing w:line="278" w:lineRule="exact"/>
        <w:ind w:right="9"/>
        <w:jc w:val="both"/>
        <w:rPr>
          <w:sz w:val="23"/>
          <w:szCs w:val="23"/>
        </w:rPr>
      </w:pPr>
      <w:r>
        <w:rPr>
          <w:sz w:val="23"/>
          <w:szCs w:val="23"/>
        </w:rPr>
        <w:t xml:space="preserve">Организации, предприятия, учреждения не </w:t>
      </w:r>
      <w:proofErr w:type="gramStart"/>
      <w:r>
        <w:rPr>
          <w:sz w:val="23"/>
          <w:szCs w:val="23"/>
        </w:rPr>
        <w:t>зависимо от форм собственности ОБЯЗАНЫ</w:t>
      </w:r>
      <w:proofErr w:type="gramEnd"/>
      <w:r>
        <w:rPr>
          <w:sz w:val="23"/>
          <w:szCs w:val="23"/>
        </w:rPr>
        <w:t xml:space="preserve"> содержать в образцовом порядке все сооружения малых архитектурных форм, производить их ремонт и окраску, согласовывая с отделом архитектуры. </w:t>
      </w:r>
    </w:p>
    <w:p w:rsidR="00E81657" w:rsidRDefault="00E81657" w:rsidP="00E81657">
      <w:pPr>
        <w:pStyle w:val="a5"/>
        <w:numPr>
          <w:ilvl w:val="0"/>
          <w:numId w:val="25"/>
        </w:numPr>
        <w:spacing w:line="278" w:lineRule="exact"/>
        <w:ind w:right="9"/>
        <w:jc w:val="both"/>
        <w:rPr>
          <w:sz w:val="23"/>
          <w:szCs w:val="23"/>
        </w:rPr>
      </w:pPr>
      <w:proofErr w:type="gramStart"/>
      <w:r>
        <w:rPr>
          <w:sz w:val="23"/>
          <w:szCs w:val="23"/>
        </w:rPr>
        <w:t xml:space="preserve">Окраска киосков, павильонов, палаток, тележек, лотков, столиков, заборов, ограждений павильонов ожидания транспорта, малых спортивных сооружений, элементов благоустройства кварталов, садов, парков, рекламных тумб, стендов, указателей остановок транспорта и переходов, скамеек производить не реже двух раз в год в соответствии с рекомендациями отдела архитектуры. </w:t>
      </w:r>
      <w:proofErr w:type="gramEnd"/>
    </w:p>
    <w:p w:rsidR="00E81657" w:rsidRDefault="00E81657" w:rsidP="00E81657">
      <w:pPr>
        <w:pStyle w:val="a5"/>
        <w:numPr>
          <w:ilvl w:val="0"/>
          <w:numId w:val="25"/>
        </w:numPr>
        <w:jc w:val="both"/>
      </w:pPr>
      <w:r w:rsidRPr="005813F0">
        <w:rPr>
          <w:sz w:val="23"/>
          <w:szCs w:val="23"/>
        </w:rPr>
        <w:t>Окраску каменных, железобетонных и металлических о</w:t>
      </w:r>
      <w:r>
        <w:rPr>
          <w:sz w:val="23"/>
          <w:szCs w:val="23"/>
        </w:rPr>
        <w:t>г</w:t>
      </w:r>
      <w:r w:rsidRPr="005813F0">
        <w:rPr>
          <w:sz w:val="23"/>
          <w:szCs w:val="23"/>
        </w:rPr>
        <w:t>рад, фонарей уличного освещения, опор, трансформаторных будок</w:t>
      </w:r>
      <w:r>
        <w:rPr>
          <w:sz w:val="23"/>
          <w:szCs w:val="23"/>
        </w:rPr>
        <w:t>,</w:t>
      </w:r>
      <w:r w:rsidRPr="005813F0">
        <w:rPr>
          <w:sz w:val="23"/>
          <w:szCs w:val="23"/>
        </w:rPr>
        <w:t xml:space="preserve"> </w:t>
      </w:r>
      <w:r>
        <w:rPr>
          <w:sz w:val="23"/>
          <w:szCs w:val="23"/>
        </w:rPr>
        <w:t>киосков</w:t>
      </w:r>
      <w:r w:rsidRPr="005813F0">
        <w:rPr>
          <w:sz w:val="23"/>
          <w:szCs w:val="23"/>
        </w:rPr>
        <w:t xml:space="preserve">, металлических ворот, общественных и промышленных зданий </w:t>
      </w:r>
      <w:proofErr w:type="gramStart"/>
      <w:r w:rsidRPr="005813F0">
        <w:rPr>
          <w:sz w:val="23"/>
          <w:szCs w:val="23"/>
        </w:rPr>
        <w:t>про изводить</w:t>
      </w:r>
      <w:proofErr w:type="gramEnd"/>
      <w:r w:rsidRPr="005813F0">
        <w:rPr>
          <w:sz w:val="23"/>
          <w:szCs w:val="23"/>
        </w:rPr>
        <w:t xml:space="preserve"> не реже одного раза в год, а ремонт - по мере необходимости</w:t>
      </w:r>
      <w:r>
        <w:t xml:space="preserve"> </w:t>
      </w:r>
    </w:p>
    <w:p w:rsidR="00E81657" w:rsidRDefault="00E81657" w:rsidP="00E81657">
      <w:pPr>
        <w:pStyle w:val="a5"/>
        <w:spacing w:line="278" w:lineRule="exact"/>
        <w:ind w:right="177"/>
        <w:jc w:val="both"/>
        <w:rPr>
          <w:sz w:val="22"/>
          <w:szCs w:val="22"/>
        </w:rPr>
      </w:pPr>
    </w:p>
    <w:p w:rsidR="00E81657" w:rsidRDefault="00E81657" w:rsidP="00E81657">
      <w:pPr>
        <w:pStyle w:val="a5"/>
        <w:spacing w:before="4" w:line="273" w:lineRule="exact"/>
        <w:ind w:left="360" w:right="9"/>
        <w:jc w:val="both"/>
      </w:pPr>
    </w:p>
    <w:p w:rsidR="00E81657" w:rsidRDefault="00E81657" w:rsidP="00E81657">
      <w:pPr>
        <w:pStyle w:val="a5"/>
        <w:spacing w:before="4" w:line="273" w:lineRule="exact"/>
        <w:ind w:left="360" w:right="9"/>
        <w:jc w:val="both"/>
      </w:pPr>
    </w:p>
    <w:p w:rsidR="00E81657" w:rsidRDefault="00E81657" w:rsidP="00E81657">
      <w:pPr>
        <w:pStyle w:val="a5"/>
        <w:spacing w:before="4" w:line="273" w:lineRule="exact"/>
        <w:ind w:left="360" w:right="9"/>
        <w:jc w:val="both"/>
      </w:pPr>
    </w:p>
    <w:p w:rsidR="00E81657" w:rsidRDefault="00E81657" w:rsidP="00E81657">
      <w:pPr>
        <w:pStyle w:val="a5"/>
        <w:spacing w:before="4" w:line="273" w:lineRule="exact"/>
        <w:ind w:left="360" w:right="9"/>
        <w:jc w:val="both"/>
      </w:pPr>
    </w:p>
    <w:p w:rsidR="00E81657" w:rsidRDefault="00E81657" w:rsidP="00E81657">
      <w:pPr>
        <w:pStyle w:val="a5"/>
        <w:spacing w:before="4" w:line="273" w:lineRule="exact"/>
        <w:ind w:left="360" w:right="9"/>
        <w:jc w:val="both"/>
      </w:pPr>
    </w:p>
    <w:p w:rsidR="00E81657" w:rsidRDefault="00E81657" w:rsidP="00E81657">
      <w:pPr>
        <w:pStyle w:val="a5"/>
        <w:spacing w:before="4" w:line="273" w:lineRule="exact"/>
        <w:ind w:left="360" w:right="9"/>
        <w:jc w:val="both"/>
      </w:pPr>
    </w:p>
    <w:p w:rsidR="00E81657" w:rsidRDefault="00E81657" w:rsidP="00E81657">
      <w:pPr>
        <w:pStyle w:val="a5"/>
        <w:spacing w:before="4" w:line="273" w:lineRule="exact"/>
        <w:ind w:left="360" w:right="9"/>
        <w:jc w:val="both"/>
      </w:pPr>
    </w:p>
    <w:p w:rsidR="00E81657" w:rsidRDefault="00E81657" w:rsidP="00E81657">
      <w:pPr>
        <w:pStyle w:val="a5"/>
        <w:spacing w:before="4" w:line="273" w:lineRule="exact"/>
        <w:ind w:left="360" w:right="9"/>
        <w:jc w:val="both"/>
      </w:pPr>
    </w:p>
    <w:p w:rsidR="00E81657" w:rsidRDefault="00E81657" w:rsidP="00E81657">
      <w:pPr>
        <w:pStyle w:val="a5"/>
        <w:spacing w:before="4" w:line="273" w:lineRule="exact"/>
        <w:ind w:left="360" w:right="9"/>
        <w:jc w:val="both"/>
      </w:pPr>
    </w:p>
    <w:p w:rsidR="00E81657" w:rsidRDefault="00E81657" w:rsidP="00E81657">
      <w:pPr>
        <w:pStyle w:val="a5"/>
        <w:spacing w:before="4" w:line="273" w:lineRule="exact"/>
        <w:ind w:left="360" w:right="9"/>
        <w:jc w:val="both"/>
      </w:pPr>
    </w:p>
    <w:p w:rsidR="00E81657" w:rsidRDefault="00E81657" w:rsidP="00E81657">
      <w:pPr>
        <w:pStyle w:val="a5"/>
        <w:spacing w:before="4" w:line="273" w:lineRule="exact"/>
        <w:ind w:left="360" w:right="9"/>
        <w:jc w:val="both"/>
      </w:pPr>
    </w:p>
    <w:p w:rsidR="00E81657" w:rsidRDefault="00E81657" w:rsidP="00E81657">
      <w:pPr>
        <w:pStyle w:val="a5"/>
        <w:spacing w:before="4" w:line="273" w:lineRule="exact"/>
        <w:ind w:left="360" w:right="9"/>
        <w:jc w:val="both"/>
      </w:pPr>
    </w:p>
    <w:p w:rsidR="00E81657" w:rsidRDefault="00E81657" w:rsidP="00E81657">
      <w:pPr>
        <w:pStyle w:val="a5"/>
        <w:spacing w:before="4" w:line="273" w:lineRule="exact"/>
        <w:ind w:left="360" w:right="9"/>
        <w:jc w:val="both"/>
      </w:pPr>
    </w:p>
    <w:p w:rsidR="00E81657" w:rsidRDefault="00E81657" w:rsidP="00E81657">
      <w:pPr>
        <w:pStyle w:val="a5"/>
        <w:spacing w:before="4" w:line="273" w:lineRule="exact"/>
        <w:ind w:left="360" w:right="9"/>
        <w:jc w:val="both"/>
      </w:pPr>
    </w:p>
    <w:p w:rsidR="00E81657" w:rsidRDefault="00E81657" w:rsidP="00E81657">
      <w:pPr>
        <w:pStyle w:val="a5"/>
        <w:spacing w:before="4" w:line="273" w:lineRule="exact"/>
        <w:ind w:left="360" w:right="9"/>
        <w:jc w:val="both"/>
      </w:pPr>
    </w:p>
    <w:p w:rsidR="00E81657" w:rsidRDefault="00E81657" w:rsidP="00E81657">
      <w:pPr>
        <w:pStyle w:val="a5"/>
        <w:spacing w:before="4" w:line="273" w:lineRule="exact"/>
        <w:ind w:left="360" w:right="9"/>
        <w:jc w:val="both"/>
      </w:pPr>
    </w:p>
    <w:p w:rsidR="00E81657" w:rsidRDefault="00E81657" w:rsidP="00E81657">
      <w:pPr>
        <w:pStyle w:val="a5"/>
        <w:spacing w:before="4" w:line="273" w:lineRule="exact"/>
        <w:ind w:left="360" w:right="9"/>
        <w:jc w:val="both"/>
      </w:pPr>
    </w:p>
    <w:p w:rsidR="00E81657" w:rsidRDefault="00E81657" w:rsidP="00E81657">
      <w:pPr>
        <w:pStyle w:val="a5"/>
        <w:spacing w:before="4" w:line="273" w:lineRule="exact"/>
        <w:ind w:left="360" w:right="9"/>
        <w:jc w:val="both"/>
      </w:pPr>
    </w:p>
    <w:p w:rsidR="00E81657" w:rsidRDefault="00E81657" w:rsidP="00E81657">
      <w:pPr>
        <w:pStyle w:val="a5"/>
        <w:spacing w:before="4" w:line="273" w:lineRule="exact"/>
        <w:ind w:left="360" w:right="9"/>
        <w:jc w:val="both"/>
      </w:pPr>
    </w:p>
    <w:p w:rsidR="00E81657" w:rsidRDefault="00E81657" w:rsidP="00E81657">
      <w:pPr>
        <w:pStyle w:val="a5"/>
        <w:spacing w:before="4" w:line="273" w:lineRule="exact"/>
        <w:ind w:left="360" w:right="9"/>
        <w:jc w:val="both"/>
      </w:pPr>
    </w:p>
    <w:p w:rsidR="00E81657" w:rsidRDefault="00E81657" w:rsidP="00E81657">
      <w:pPr>
        <w:pStyle w:val="a5"/>
        <w:spacing w:before="4" w:line="273" w:lineRule="exact"/>
        <w:ind w:left="360" w:right="9"/>
        <w:jc w:val="both"/>
      </w:pPr>
    </w:p>
    <w:p w:rsidR="00E81657" w:rsidRDefault="00E81657" w:rsidP="00E81657">
      <w:pPr>
        <w:pStyle w:val="a5"/>
        <w:spacing w:before="4" w:line="273" w:lineRule="exact"/>
        <w:ind w:left="360" w:right="9"/>
        <w:jc w:val="both"/>
      </w:pPr>
    </w:p>
    <w:p w:rsidR="00E81657" w:rsidRDefault="00E81657" w:rsidP="00E81657">
      <w:pPr>
        <w:pStyle w:val="a5"/>
        <w:spacing w:before="4" w:line="273" w:lineRule="exact"/>
        <w:ind w:left="360" w:right="9"/>
        <w:jc w:val="both"/>
      </w:pPr>
    </w:p>
    <w:p w:rsidR="00E81657" w:rsidRDefault="00E81657" w:rsidP="00E81657">
      <w:pPr>
        <w:pStyle w:val="a5"/>
        <w:spacing w:before="4" w:line="273" w:lineRule="exact"/>
        <w:ind w:left="360" w:right="9"/>
        <w:jc w:val="both"/>
      </w:pPr>
    </w:p>
    <w:p w:rsidR="00E81657" w:rsidRDefault="00E81657" w:rsidP="00E81657">
      <w:pPr>
        <w:pStyle w:val="a5"/>
        <w:spacing w:before="4" w:line="273" w:lineRule="exact"/>
        <w:ind w:left="360" w:right="9"/>
        <w:jc w:val="both"/>
      </w:pPr>
    </w:p>
    <w:p w:rsidR="00E81657" w:rsidRDefault="00E81657" w:rsidP="00E81657">
      <w:pPr>
        <w:pStyle w:val="a5"/>
        <w:spacing w:before="4" w:line="273" w:lineRule="exact"/>
        <w:ind w:left="360" w:right="9"/>
        <w:jc w:val="both"/>
      </w:pPr>
    </w:p>
    <w:p w:rsidR="00E81657" w:rsidRDefault="00E81657" w:rsidP="00E81657">
      <w:pPr>
        <w:pStyle w:val="a5"/>
        <w:spacing w:before="4" w:line="273" w:lineRule="exact"/>
        <w:ind w:left="360" w:right="9"/>
        <w:jc w:val="both"/>
      </w:pPr>
    </w:p>
    <w:p w:rsidR="00E81657" w:rsidRDefault="00E81657" w:rsidP="00E81657">
      <w:pPr>
        <w:pStyle w:val="a5"/>
        <w:spacing w:before="4" w:line="273" w:lineRule="exact"/>
        <w:ind w:left="360" w:right="9"/>
        <w:jc w:val="both"/>
      </w:pPr>
    </w:p>
    <w:p w:rsidR="00E81657" w:rsidRDefault="00E81657" w:rsidP="00E81657">
      <w:pPr>
        <w:pStyle w:val="a5"/>
        <w:spacing w:before="4" w:line="273" w:lineRule="exact"/>
        <w:ind w:left="360" w:right="9"/>
        <w:jc w:val="both"/>
      </w:pPr>
    </w:p>
    <w:p w:rsidR="00E81657" w:rsidRDefault="00E81657" w:rsidP="00E81657">
      <w:pPr>
        <w:pStyle w:val="a5"/>
        <w:spacing w:before="4" w:line="273" w:lineRule="exact"/>
        <w:ind w:left="360" w:right="9"/>
        <w:jc w:val="both"/>
      </w:pPr>
    </w:p>
    <w:p w:rsidR="00E81657" w:rsidRDefault="00E81657" w:rsidP="00E81657">
      <w:pPr>
        <w:pStyle w:val="a5"/>
        <w:spacing w:before="4" w:line="273" w:lineRule="exact"/>
        <w:ind w:left="360" w:right="9"/>
        <w:jc w:val="both"/>
      </w:pPr>
    </w:p>
    <w:p w:rsidR="00E81657" w:rsidRDefault="00E81657" w:rsidP="00E81657">
      <w:pPr>
        <w:pStyle w:val="a5"/>
        <w:spacing w:before="4" w:line="273" w:lineRule="exact"/>
        <w:ind w:left="360" w:right="9"/>
        <w:jc w:val="both"/>
      </w:pPr>
    </w:p>
    <w:p w:rsidR="00E81657" w:rsidRDefault="00E81657" w:rsidP="00E81657">
      <w:pPr>
        <w:pStyle w:val="a5"/>
        <w:spacing w:before="4" w:line="273" w:lineRule="exact"/>
        <w:ind w:left="360" w:right="9"/>
        <w:jc w:val="both"/>
      </w:pPr>
    </w:p>
    <w:p w:rsidR="00E81657" w:rsidRDefault="00E81657" w:rsidP="00E81657">
      <w:pPr>
        <w:pStyle w:val="a5"/>
        <w:spacing w:line="187" w:lineRule="exact"/>
        <w:jc w:val="right"/>
        <w:rPr>
          <w:sz w:val="22"/>
          <w:szCs w:val="22"/>
        </w:rPr>
      </w:pPr>
      <w:r>
        <w:rPr>
          <w:sz w:val="22"/>
          <w:szCs w:val="22"/>
        </w:rPr>
        <w:t>Приложение №</w:t>
      </w:r>
      <w:r w:rsidRPr="0074512F">
        <w:rPr>
          <w:sz w:val="22"/>
          <w:szCs w:val="22"/>
        </w:rPr>
        <w:t xml:space="preserve"> 4 </w:t>
      </w:r>
    </w:p>
    <w:p w:rsidR="00E81657" w:rsidRDefault="00E81657" w:rsidP="00E81657">
      <w:pPr>
        <w:pStyle w:val="a5"/>
        <w:spacing w:line="187" w:lineRule="exact"/>
        <w:jc w:val="right"/>
        <w:rPr>
          <w:sz w:val="22"/>
          <w:szCs w:val="22"/>
        </w:rPr>
      </w:pPr>
    </w:p>
    <w:p w:rsidR="00E81657" w:rsidRDefault="00E81657" w:rsidP="00E81657">
      <w:pPr>
        <w:pStyle w:val="a5"/>
        <w:spacing w:line="187" w:lineRule="exact"/>
        <w:jc w:val="right"/>
        <w:rPr>
          <w:sz w:val="22"/>
          <w:szCs w:val="22"/>
        </w:rPr>
      </w:pPr>
    </w:p>
    <w:p w:rsidR="00E81657" w:rsidRPr="0074512F" w:rsidRDefault="00E81657" w:rsidP="00E81657">
      <w:pPr>
        <w:pStyle w:val="a5"/>
        <w:spacing w:line="187" w:lineRule="exact"/>
        <w:jc w:val="right"/>
        <w:rPr>
          <w:sz w:val="22"/>
          <w:szCs w:val="22"/>
        </w:rPr>
      </w:pPr>
    </w:p>
    <w:p w:rsidR="00E81657" w:rsidRPr="0074512F" w:rsidRDefault="00E81657" w:rsidP="00E81657">
      <w:pPr>
        <w:pStyle w:val="a5"/>
        <w:spacing w:line="254" w:lineRule="exact"/>
        <w:ind w:left="3825"/>
        <w:rPr>
          <w:b/>
          <w:bCs/>
          <w:sz w:val="22"/>
          <w:szCs w:val="22"/>
        </w:rPr>
      </w:pPr>
      <w:r>
        <w:rPr>
          <w:b/>
          <w:bCs/>
          <w:sz w:val="22"/>
          <w:szCs w:val="22"/>
        </w:rPr>
        <w:t xml:space="preserve">         </w:t>
      </w:r>
      <w:r w:rsidRPr="0074512F">
        <w:rPr>
          <w:b/>
          <w:bCs/>
          <w:sz w:val="22"/>
          <w:szCs w:val="22"/>
        </w:rPr>
        <w:t>ПРАВИЛА</w:t>
      </w:r>
    </w:p>
    <w:p w:rsidR="00E81657" w:rsidRPr="0074512F" w:rsidRDefault="00E81657" w:rsidP="00E81657">
      <w:pPr>
        <w:pStyle w:val="a5"/>
        <w:spacing w:line="283" w:lineRule="exact"/>
        <w:ind w:left="1876"/>
        <w:rPr>
          <w:b/>
          <w:bCs/>
          <w:sz w:val="22"/>
          <w:szCs w:val="22"/>
        </w:rPr>
      </w:pPr>
      <w:r>
        <w:rPr>
          <w:b/>
          <w:bCs/>
          <w:sz w:val="22"/>
          <w:szCs w:val="22"/>
        </w:rPr>
        <w:t xml:space="preserve">                  </w:t>
      </w:r>
      <w:r w:rsidRPr="0074512F">
        <w:rPr>
          <w:b/>
          <w:bCs/>
          <w:sz w:val="22"/>
          <w:szCs w:val="22"/>
        </w:rPr>
        <w:t>содержания и охраны зеленых насаждений</w:t>
      </w:r>
    </w:p>
    <w:p w:rsidR="00E81657" w:rsidRPr="0074512F" w:rsidRDefault="00E81657" w:rsidP="00E81657">
      <w:pPr>
        <w:pStyle w:val="a5"/>
        <w:spacing w:before="33" w:line="1" w:lineRule="exact"/>
        <w:rPr>
          <w:sz w:val="22"/>
          <w:szCs w:val="22"/>
        </w:rPr>
      </w:pPr>
    </w:p>
    <w:p w:rsidR="00E81657" w:rsidRPr="0074512F" w:rsidRDefault="00E81657" w:rsidP="00E81657">
      <w:pPr>
        <w:pStyle w:val="a5"/>
        <w:numPr>
          <w:ilvl w:val="0"/>
          <w:numId w:val="26"/>
        </w:numPr>
        <w:tabs>
          <w:tab w:val="clear" w:pos="739"/>
          <w:tab w:val="num" w:pos="284"/>
        </w:tabs>
        <w:spacing w:line="273" w:lineRule="exact"/>
        <w:ind w:left="284" w:hanging="284"/>
        <w:jc w:val="both"/>
        <w:rPr>
          <w:w w:val="110"/>
          <w:sz w:val="22"/>
          <w:szCs w:val="22"/>
          <w:u w:val="single"/>
        </w:rPr>
      </w:pPr>
      <w:r w:rsidRPr="0074512F">
        <w:rPr>
          <w:w w:val="110"/>
          <w:sz w:val="22"/>
          <w:szCs w:val="22"/>
          <w:u w:val="single"/>
        </w:rPr>
        <w:t xml:space="preserve">Все зеленые насаждения как </w:t>
      </w:r>
      <w:proofErr w:type="gramStart"/>
      <w:r w:rsidRPr="0074512F">
        <w:rPr>
          <w:w w:val="110"/>
          <w:sz w:val="22"/>
          <w:szCs w:val="22"/>
          <w:u w:val="single"/>
        </w:rPr>
        <w:t>общественные</w:t>
      </w:r>
      <w:proofErr w:type="gramEnd"/>
      <w:r w:rsidRPr="0074512F">
        <w:rPr>
          <w:w w:val="110"/>
          <w:sz w:val="22"/>
          <w:szCs w:val="22"/>
          <w:u w:val="single"/>
        </w:rPr>
        <w:t xml:space="preserve"> так и ведомственные образуют городской зеленый фонд. </w:t>
      </w:r>
    </w:p>
    <w:p w:rsidR="00E81657" w:rsidRPr="0074512F" w:rsidRDefault="00E81657" w:rsidP="00E81657">
      <w:pPr>
        <w:pStyle w:val="a5"/>
        <w:spacing w:before="33" w:line="1" w:lineRule="exact"/>
        <w:jc w:val="both"/>
        <w:rPr>
          <w:sz w:val="22"/>
          <w:szCs w:val="22"/>
        </w:rPr>
      </w:pPr>
    </w:p>
    <w:p w:rsidR="00E81657" w:rsidRPr="0074512F" w:rsidRDefault="00E81657" w:rsidP="00E81657">
      <w:pPr>
        <w:pStyle w:val="a5"/>
        <w:numPr>
          <w:ilvl w:val="0"/>
          <w:numId w:val="26"/>
        </w:numPr>
        <w:tabs>
          <w:tab w:val="clear" w:pos="739"/>
          <w:tab w:val="left" w:pos="284"/>
        </w:tabs>
        <w:spacing w:line="273" w:lineRule="exact"/>
        <w:ind w:left="284" w:hanging="284"/>
        <w:jc w:val="both"/>
        <w:rPr>
          <w:sz w:val="22"/>
          <w:szCs w:val="22"/>
        </w:rPr>
      </w:pPr>
      <w:r w:rsidRPr="0074512F">
        <w:rPr>
          <w:sz w:val="22"/>
          <w:szCs w:val="22"/>
        </w:rPr>
        <w:t xml:space="preserve">Ответственность за сохранность зеленых насаждений и надлежащий уход за ними в соответствии с правилами агротехники возлагается: </w:t>
      </w:r>
    </w:p>
    <w:p w:rsidR="00E81657" w:rsidRPr="0074512F" w:rsidRDefault="00E81657" w:rsidP="00E81657">
      <w:pPr>
        <w:pStyle w:val="a5"/>
        <w:spacing w:before="33" w:line="1" w:lineRule="exact"/>
        <w:jc w:val="both"/>
        <w:rPr>
          <w:sz w:val="22"/>
          <w:szCs w:val="22"/>
        </w:rPr>
      </w:pPr>
    </w:p>
    <w:p w:rsidR="00E81657" w:rsidRPr="0074512F" w:rsidRDefault="00E81657" w:rsidP="00E81657">
      <w:pPr>
        <w:pStyle w:val="a5"/>
        <w:spacing w:line="273" w:lineRule="exact"/>
        <w:ind w:left="284"/>
        <w:jc w:val="both"/>
        <w:rPr>
          <w:sz w:val="22"/>
          <w:szCs w:val="22"/>
        </w:rPr>
      </w:pPr>
      <w:r w:rsidRPr="0074512F">
        <w:rPr>
          <w:sz w:val="22"/>
          <w:szCs w:val="22"/>
        </w:rPr>
        <w:t xml:space="preserve">2.1. В парках, скверах, бульварах, на улицах - на директора МУП «Энергетик»; </w:t>
      </w:r>
    </w:p>
    <w:p w:rsidR="00E81657" w:rsidRPr="0074512F" w:rsidRDefault="00E81657" w:rsidP="00E81657">
      <w:pPr>
        <w:pStyle w:val="a5"/>
        <w:spacing w:line="278" w:lineRule="exact"/>
        <w:ind w:left="284" w:right="19"/>
        <w:jc w:val="both"/>
        <w:rPr>
          <w:sz w:val="22"/>
          <w:szCs w:val="22"/>
        </w:rPr>
      </w:pPr>
      <w:r w:rsidRPr="0074512F">
        <w:rPr>
          <w:sz w:val="22"/>
          <w:szCs w:val="22"/>
        </w:rPr>
        <w:t xml:space="preserve">2.2. На улицах перед строениями до проезжей части - на хозяев домовладений, во внутриквартальных насаждениях - на руководителей ведомств, организаций, ЖЭК и арендаторов строений; </w:t>
      </w:r>
    </w:p>
    <w:p w:rsidR="00E81657" w:rsidRPr="0074512F" w:rsidRDefault="00E81657" w:rsidP="00E81657">
      <w:pPr>
        <w:pStyle w:val="a5"/>
        <w:spacing w:line="278" w:lineRule="exact"/>
        <w:ind w:left="284"/>
        <w:jc w:val="both"/>
        <w:rPr>
          <w:sz w:val="22"/>
          <w:szCs w:val="22"/>
        </w:rPr>
      </w:pPr>
      <w:r w:rsidRPr="0074512F">
        <w:rPr>
          <w:sz w:val="22"/>
          <w:szCs w:val="22"/>
        </w:rPr>
        <w:t xml:space="preserve">2.3. На территории предприятий и других организаций, а также на прилегающих к ним участках - на руководителей указанных предприятий и организаций, независимо от форм собственности. </w:t>
      </w:r>
    </w:p>
    <w:p w:rsidR="00E81657" w:rsidRPr="0074512F" w:rsidRDefault="00E81657" w:rsidP="00E81657">
      <w:pPr>
        <w:pStyle w:val="a5"/>
        <w:spacing w:line="278" w:lineRule="exact"/>
        <w:ind w:left="284"/>
        <w:jc w:val="both"/>
        <w:rPr>
          <w:sz w:val="22"/>
          <w:szCs w:val="22"/>
        </w:rPr>
      </w:pPr>
      <w:r w:rsidRPr="0074512F">
        <w:rPr>
          <w:sz w:val="22"/>
          <w:szCs w:val="22"/>
        </w:rPr>
        <w:t xml:space="preserve">2.4. На территориях зеленых насаждений, отведенных под застройку со дня начало работ </w:t>
      </w:r>
      <w:r w:rsidRPr="0074512F">
        <w:rPr>
          <w:sz w:val="22"/>
          <w:szCs w:val="22"/>
        </w:rPr>
        <w:softHyphen/>
        <w:t xml:space="preserve">на руководителей организаций, которым отведены земельные участки. </w:t>
      </w:r>
    </w:p>
    <w:p w:rsidR="00E81657" w:rsidRPr="0074512F" w:rsidRDefault="00E81657" w:rsidP="00E81657">
      <w:pPr>
        <w:pStyle w:val="a5"/>
        <w:spacing w:line="273" w:lineRule="exact"/>
        <w:ind w:left="284" w:right="9"/>
        <w:jc w:val="both"/>
        <w:rPr>
          <w:sz w:val="22"/>
          <w:szCs w:val="22"/>
        </w:rPr>
      </w:pPr>
      <w:r w:rsidRPr="0074512F">
        <w:rPr>
          <w:sz w:val="22"/>
          <w:szCs w:val="22"/>
        </w:rPr>
        <w:t xml:space="preserve">2.5. На пустырях - на руководителей прилегающих предприятий и организаций или </w:t>
      </w:r>
      <w:r w:rsidRPr="0074512F">
        <w:rPr>
          <w:w w:val="91"/>
          <w:sz w:val="22"/>
          <w:szCs w:val="22"/>
        </w:rPr>
        <w:t xml:space="preserve">МУП </w:t>
      </w:r>
      <w:r w:rsidRPr="0074512F">
        <w:rPr>
          <w:sz w:val="22"/>
          <w:szCs w:val="22"/>
        </w:rPr>
        <w:t xml:space="preserve">«Энергетик» при условии заключения договора на их обустройство. </w:t>
      </w:r>
    </w:p>
    <w:p w:rsidR="00E81657" w:rsidRPr="0074512F" w:rsidRDefault="00E81657" w:rsidP="00E81657">
      <w:pPr>
        <w:pStyle w:val="a5"/>
        <w:spacing w:line="273" w:lineRule="exact"/>
        <w:ind w:left="284" w:right="9"/>
        <w:jc w:val="both"/>
        <w:rPr>
          <w:sz w:val="22"/>
          <w:szCs w:val="22"/>
        </w:rPr>
      </w:pPr>
    </w:p>
    <w:p w:rsidR="00E81657" w:rsidRPr="0074512F" w:rsidRDefault="00E81657" w:rsidP="00E81657">
      <w:pPr>
        <w:pStyle w:val="a5"/>
        <w:spacing w:line="244" w:lineRule="exact"/>
        <w:ind w:left="14"/>
        <w:rPr>
          <w:b/>
          <w:bCs/>
          <w:sz w:val="22"/>
          <w:szCs w:val="22"/>
        </w:rPr>
      </w:pPr>
      <w:r w:rsidRPr="0074512F">
        <w:rPr>
          <w:b/>
          <w:bCs/>
          <w:sz w:val="22"/>
          <w:szCs w:val="22"/>
        </w:rPr>
        <w:t xml:space="preserve">3. Владельцы насаждений обязаны: </w:t>
      </w:r>
    </w:p>
    <w:p w:rsidR="00E81657" w:rsidRPr="0074512F" w:rsidRDefault="00E81657" w:rsidP="00E81657">
      <w:pPr>
        <w:pStyle w:val="a5"/>
        <w:spacing w:before="33" w:line="1" w:lineRule="exact"/>
        <w:ind w:left="19"/>
        <w:rPr>
          <w:sz w:val="22"/>
          <w:szCs w:val="22"/>
        </w:rPr>
      </w:pPr>
    </w:p>
    <w:p w:rsidR="00E81657" w:rsidRPr="0074512F" w:rsidRDefault="00E81657" w:rsidP="00E81657">
      <w:pPr>
        <w:pStyle w:val="a5"/>
        <w:spacing w:line="273" w:lineRule="exact"/>
        <w:ind w:left="19"/>
        <w:jc w:val="both"/>
        <w:rPr>
          <w:sz w:val="22"/>
          <w:szCs w:val="22"/>
        </w:rPr>
      </w:pPr>
      <w:r w:rsidRPr="0074512F">
        <w:rPr>
          <w:sz w:val="22"/>
          <w:szCs w:val="22"/>
        </w:rPr>
        <w:t xml:space="preserve">3.1.0беспечить уход за насаждениями, дорожками и оборудованием; </w:t>
      </w:r>
    </w:p>
    <w:p w:rsidR="00E81657" w:rsidRPr="0074512F" w:rsidRDefault="00E81657" w:rsidP="00E81657">
      <w:pPr>
        <w:pStyle w:val="a5"/>
        <w:spacing w:line="278" w:lineRule="exact"/>
        <w:ind w:left="369" w:right="19" w:hanging="350"/>
        <w:jc w:val="both"/>
        <w:rPr>
          <w:sz w:val="22"/>
          <w:szCs w:val="22"/>
        </w:rPr>
      </w:pPr>
      <w:r w:rsidRPr="0074512F">
        <w:rPr>
          <w:sz w:val="22"/>
          <w:szCs w:val="22"/>
        </w:rPr>
        <w:t xml:space="preserve">3.2.В течении всего года обеспечить проведение необходимых мер по борьбе с вредителями и болезнями зеленых насаждений, в том числе уборку сухостоя, вырезку сухих насаждений и поломанных сучье, замазку ран и дупел на деревьях; </w:t>
      </w:r>
    </w:p>
    <w:p w:rsidR="00E81657" w:rsidRPr="0074512F" w:rsidRDefault="00E81657" w:rsidP="00E81657">
      <w:pPr>
        <w:pStyle w:val="a5"/>
        <w:spacing w:before="33" w:line="1" w:lineRule="exact"/>
        <w:ind w:left="19"/>
        <w:rPr>
          <w:sz w:val="22"/>
          <w:szCs w:val="22"/>
        </w:rPr>
      </w:pPr>
    </w:p>
    <w:p w:rsidR="00E81657" w:rsidRPr="0074512F" w:rsidRDefault="00E81657" w:rsidP="00E81657">
      <w:pPr>
        <w:pStyle w:val="a5"/>
        <w:spacing w:line="273" w:lineRule="exact"/>
        <w:ind w:left="19"/>
        <w:jc w:val="both"/>
        <w:rPr>
          <w:sz w:val="22"/>
          <w:szCs w:val="22"/>
        </w:rPr>
      </w:pPr>
      <w:r w:rsidRPr="0074512F">
        <w:rPr>
          <w:sz w:val="22"/>
          <w:szCs w:val="22"/>
        </w:rPr>
        <w:t xml:space="preserve">3.3.В летнее время, в сухую погоду поливать газоны, деревья, кустарники; </w:t>
      </w:r>
    </w:p>
    <w:p w:rsidR="00E81657" w:rsidRPr="0074512F" w:rsidRDefault="00E81657" w:rsidP="00E81657">
      <w:pPr>
        <w:pStyle w:val="a5"/>
        <w:spacing w:line="283" w:lineRule="exact"/>
        <w:ind w:right="9"/>
        <w:jc w:val="both"/>
        <w:rPr>
          <w:sz w:val="22"/>
          <w:szCs w:val="22"/>
        </w:rPr>
      </w:pPr>
      <w:r w:rsidRPr="0074512F">
        <w:rPr>
          <w:sz w:val="22"/>
          <w:szCs w:val="22"/>
        </w:rPr>
        <w:t xml:space="preserve">3.4.Не допускать </w:t>
      </w:r>
      <w:proofErr w:type="spellStart"/>
      <w:r w:rsidRPr="0074512F">
        <w:rPr>
          <w:sz w:val="22"/>
          <w:szCs w:val="22"/>
        </w:rPr>
        <w:t>вытаптывания</w:t>
      </w:r>
      <w:proofErr w:type="spellEnd"/>
      <w:r w:rsidRPr="0074512F">
        <w:rPr>
          <w:sz w:val="22"/>
          <w:szCs w:val="22"/>
        </w:rPr>
        <w:t xml:space="preserve"> газонов и складирование на них строительных материалов, песка, мусора и т.д. </w:t>
      </w:r>
    </w:p>
    <w:p w:rsidR="00E81657" w:rsidRPr="0074512F" w:rsidRDefault="00E81657" w:rsidP="00E81657">
      <w:pPr>
        <w:pStyle w:val="a5"/>
        <w:jc w:val="both"/>
      </w:pPr>
      <w:r w:rsidRPr="0074512F">
        <w:rPr>
          <w:sz w:val="23"/>
          <w:szCs w:val="23"/>
        </w:rPr>
        <w:t>3.5</w:t>
      </w:r>
      <w:r w:rsidRPr="0074512F">
        <w:t xml:space="preserve">. Новые посадки деревьев и кустарников про изводить только с разрешения </w:t>
      </w:r>
      <w:r w:rsidRPr="0074512F">
        <w:rPr>
          <w:w w:val="91"/>
        </w:rPr>
        <w:t xml:space="preserve">МУП </w:t>
      </w:r>
      <w:r w:rsidRPr="0074512F">
        <w:t xml:space="preserve">«Энергетик» и отдела архитектуры с соблюдением агротехнических условий; </w:t>
      </w:r>
    </w:p>
    <w:p w:rsidR="00E81657" w:rsidRPr="0074512F" w:rsidRDefault="00E81657" w:rsidP="00E81657">
      <w:pPr>
        <w:pStyle w:val="a5"/>
        <w:spacing w:line="268" w:lineRule="exact"/>
        <w:ind w:right="4"/>
        <w:jc w:val="both"/>
        <w:rPr>
          <w:sz w:val="22"/>
          <w:szCs w:val="22"/>
        </w:rPr>
      </w:pPr>
      <w:r w:rsidRPr="0074512F">
        <w:rPr>
          <w:sz w:val="22"/>
          <w:szCs w:val="22"/>
        </w:rPr>
        <w:t>3.6 При</w:t>
      </w:r>
      <w:r w:rsidRPr="0074512F">
        <w:rPr>
          <w:b/>
          <w:bCs/>
          <w:sz w:val="22"/>
          <w:szCs w:val="22"/>
        </w:rPr>
        <w:t xml:space="preserve"> </w:t>
      </w:r>
      <w:r w:rsidRPr="0074512F">
        <w:rPr>
          <w:sz w:val="22"/>
          <w:szCs w:val="22"/>
        </w:rPr>
        <w:t>наличии водоемов на объектах зеленого хозяйства содержать их в чистоте и производить их капитальную расчистку не менее одного раза в десять лет;</w:t>
      </w:r>
      <w:proofErr w:type="gramStart"/>
      <w:r w:rsidRPr="0074512F">
        <w:rPr>
          <w:sz w:val="22"/>
          <w:szCs w:val="22"/>
        </w:rPr>
        <w:t xml:space="preserve"> .</w:t>
      </w:r>
      <w:proofErr w:type="gramEnd"/>
      <w:r w:rsidRPr="0074512F">
        <w:rPr>
          <w:sz w:val="22"/>
          <w:szCs w:val="22"/>
        </w:rPr>
        <w:t xml:space="preserve">Собственникам и пользователям предусматривать в годовых сметах выделение средств на содержание зеленых насаждений. </w:t>
      </w:r>
    </w:p>
    <w:p w:rsidR="00E81657" w:rsidRPr="0074512F" w:rsidRDefault="00E81657" w:rsidP="00E81657">
      <w:pPr>
        <w:pStyle w:val="a5"/>
        <w:spacing w:line="268" w:lineRule="exact"/>
        <w:ind w:right="4"/>
        <w:jc w:val="both"/>
        <w:rPr>
          <w:sz w:val="22"/>
          <w:szCs w:val="22"/>
        </w:rPr>
      </w:pPr>
    </w:p>
    <w:p w:rsidR="00E81657" w:rsidRPr="0074512F" w:rsidRDefault="00E81657" w:rsidP="00E81657">
      <w:pPr>
        <w:pStyle w:val="a5"/>
        <w:rPr>
          <w:b/>
          <w:bCs/>
          <w:sz w:val="22"/>
          <w:szCs w:val="22"/>
        </w:rPr>
      </w:pPr>
      <w:r w:rsidRPr="0074512F">
        <w:rPr>
          <w:b/>
          <w:bCs/>
          <w:sz w:val="22"/>
          <w:szCs w:val="22"/>
        </w:rPr>
        <w:t xml:space="preserve">4. На территории зеленых насаждений НЕ РАЗРЕШАЕТСЯ: </w:t>
      </w:r>
    </w:p>
    <w:p w:rsidR="00E81657" w:rsidRPr="0074512F" w:rsidRDefault="00E81657" w:rsidP="00E81657">
      <w:pPr>
        <w:pStyle w:val="a5"/>
        <w:spacing w:line="268" w:lineRule="exact"/>
        <w:ind w:left="851" w:hanging="425"/>
        <w:jc w:val="both"/>
        <w:rPr>
          <w:sz w:val="22"/>
          <w:szCs w:val="22"/>
        </w:rPr>
      </w:pPr>
      <w:r>
        <w:rPr>
          <w:sz w:val="22"/>
          <w:szCs w:val="22"/>
        </w:rPr>
        <w:t>4.1</w:t>
      </w:r>
      <w:proofErr w:type="gramStart"/>
      <w:r>
        <w:rPr>
          <w:sz w:val="22"/>
          <w:szCs w:val="22"/>
        </w:rPr>
        <w:t xml:space="preserve"> </w:t>
      </w:r>
      <w:r w:rsidRPr="0074512F">
        <w:rPr>
          <w:sz w:val="22"/>
          <w:szCs w:val="22"/>
        </w:rPr>
        <w:t>С</w:t>
      </w:r>
      <w:proofErr w:type="gramEnd"/>
      <w:r w:rsidRPr="0074512F">
        <w:rPr>
          <w:sz w:val="22"/>
          <w:szCs w:val="22"/>
        </w:rPr>
        <w:t xml:space="preserve">кладировать любые материалы; </w:t>
      </w:r>
    </w:p>
    <w:p w:rsidR="00E81657" w:rsidRPr="0074512F" w:rsidRDefault="00E81657" w:rsidP="00E81657">
      <w:pPr>
        <w:pStyle w:val="a5"/>
        <w:spacing w:line="268" w:lineRule="exact"/>
        <w:ind w:left="851" w:hanging="425"/>
        <w:jc w:val="both"/>
        <w:rPr>
          <w:sz w:val="22"/>
          <w:szCs w:val="22"/>
        </w:rPr>
      </w:pPr>
      <w:r>
        <w:rPr>
          <w:sz w:val="22"/>
          <w:szCs w:val="22"/>
        </w:rPr>
        <w:t>4.2</w:t>
      </w:r>
      <w:proofErr w:type="gramStart"/>
      <w:r>
        <w:rPr>
          <w:sz w:val="22"/>
          <w:szCs w:val="22"/>
        </w:rPr>
        <w:t xml:space="preserve"> </w:t>
      </w:r>
      <w:r w:rsidRPr="0074512F">
        <w:rPr>
          <w:sz w:val="22"/>
          <w:szCs w:val="22"/>
        </w:rPr>
        <w:t>У</w:t>
      </w:r>
      <w:proofErr w:type="gramEnd"/>
      <w:r w:rsidRPr="0074512F">
        <w:rPr>
          <w:sz w:val="22"/>
          <w:szCs w:val="22"/>
        </w:rPr>
        <w:t xml:space="preserve">страивать свалки мусора; </w:t>
      </w:r>
    </w:p>
    <w:p w:rsidR="00E81657" w:rsidRPr="0074512F" w:rsidRDefault="00E81657" w:rsidP="00E81657">
      <w:pPr>
        <w:pStyle w:val="a5"/>
        <w:spacing w:line="268" w:lineRule="exact"/>
        <w:ind w:left="851" w:right="4" w:hanging="425"/>
        <w:jc w:val="both"/>
        <w:rPr>
          <w:sz w:val="22"/>
          <w:szCs w:val="22"/>
        </w:rPr>
      </w:pPr>
      <w:r>
        <w:rPr>
          <w:sz w:val="22"/>
          <w:szCs w:val="22"/>
        </w:rPr>
        <w:t>4.3</w:t>
      </w:r>
      <w:proofErr w:type="gramStart"/>
      <w:r>
        <w:rPr>
          <w:sz w:val="22"/>
          <w:szCs w:val="22"/>
        </w:rPr>
        <w:t xml:space="preserve"> </w:t>
      </w:r>
      <w:r w:rsidRPr="0074512F">
        <w:rPr>
          <w:sz w:val="22"/>
          <w:szCs w:val="22"/>
        </w:rPr>
        <w:t>П</w:t>
      </w:r>
      <w:proofErr w:type="gramEnd"/>
      <w:r w:rsidRPr="0074512F">
        <w:rPr>
          <w:sz w:val="22"/>
          <w:szCs w:val="22"/>
        </w:rPr>
        <w:t xml:space="preserve">роводить разрытие, про кладку инженерных коммуникаций, добывание земли, песка, глины и т.д. без согласования с </w:t>
      </w:r>
      <w:r>
        <w:t>Администрацией ГМО</w:t>
      </w:r>
      <w:r w:rsidRPr="0074512F">
        <w:rPr>
          <w:sz w:val="22"/>
          <w:szCs w:val="22"/>
        </w:rPr>
        <w:t xml:space="preserve">. </w:t>
      </w:r>
    </w:p>
    <w:p w:rsidR="00E81657" w:rsidRPr="0074512F" w:rsidRDefault="00E81657" w:rsidP="00E81657">
      <w:pPr>
        <w:pStyle w:val="a5"/>
        <w:ind w:left="851" w:hanging="425"/>
        <w:jc w:val="both"/>
        <w:rPr>
          <w:sz w:val="22"/>
          <w:szCs w:val="22"/>
        </w:rPr>
      </w:pPr>
      <w:r>
        <w:rPr>
          <w:sz w:val="22"/>
          <w:szCs w:val="22"/>
        </w:rPr>
        <w:t xml:space="preserve">4.4 </w:t>
      </w:r>
      <w:r w:rsidRPr="0074512F">
        <w:rPr>
          <w:sz w:val="22"/>
          <w:szCs w:val="22"/>
        </w:rPr>
        <w:t xml:space="preserve">Проезд и стоянка автомашин, мотоциклов, велосипедов и др. вида транспорта; </w:t>
      </w:r>
    </w:p>
    <w:p w:rsidR="00E81657" w:rsidRPr="0074512F" w:rsidRDefault="00E81657" w:rsidP="00E81657">
      <w:pPr>
        <w:pStyle w:val="a5"/>
        <w:spacing w:line="278" w:lineRule="exact"/>
        <w:ind w:left="851" w:hanging="425"/>
        <w:jc w:val="both"/>
        <w:rPr>
          <w:sz w:val="22"/>
          <w:szCs w:val="22"/>
        </w:rPr>
      </w:pPr>
      <w:r>
        <w:rPr>
          <w:sz w:val="22"/>
          <w:szCs w:val="22"/>
        </w:rPr>
        <w:t>4.5</w:t>
      </w:r>
      <w:proofErr w:type="gramStart"/>
      <w:r>
        <w:rPr>
          <w:sz w:val="22"/>
          <w:szCs w:val="22"/>
        </w:rPr>
        <w:t xml:space="preserve"> У</w:t>
      </w:r>
      <w:proofErr w:type="gramEnd"/>
      <w:r>
        <w:rPr>
          <w:sz w:val="22"/>
          <w:szCs w:val="22"/>
        </w:rPr>
        <w:t>стр</w:t>
      </w:r>
      <w:r w:rsidRPr="0074512F">
        <w:rPr>
          <w:sz w:val="22"/>
          <w:szCs w:val="22"/>
        </w:rPr>
        <w:t xml:space="preserve">аивать остановки пассажирского транспорта на газонах и «живых» изгородях; </w:t>
      </w:r>
    </w:p>
    <w:p w:rsidR="00E81657" w:rsidRPr="0074512F" w:rsidRDefault="00E81657" w:rsidP="00E81657">
      <w:pPr>
        <w:pStyle w:val="a5"/>
        <w:spacing w:line="273" w:lineRule="exact"/>
        <w:ind w:left="851" w:right="9" w:hanging="425"/>
        <w:jc w:val="both"/>
        <w:rPr>
          <w:sz w:val="22"/>
          <w:szCs w:val="22"/>
        </w:rPr>
      </w:pPr>
      <w:r>
        <w:rPr>
          <w:sz w:val="22"/>
          <w:szCs w:val="22"/>
        </w:rPr>
        <w:t>4.6</w:t>
      </w:r>
      <w:proofErr w:type="gramStart"/>
      <w:r>
        <w:rPr>
          <w:sz w:val="22"/>
          <w:szCs w:val="22"/>
        </w:rPr>
        <w:t xml:space="preserve"> Х</w:t>
      </w:r>
      <w:proofErr w:type="gramEnd"/>
      <w:r w:rsidRPr="0074512F">
        <w:rPr>
          <w:sz w:val="22"/>
          <w:szCs w:val="22"/>
        </w:rPr>
        <w:t>од</w:t>
      </w:r>
      <w:r>
        <w:rPr>
          <w:sz w:val="22"/>
          <w:szCs w:val="22"/>
        </w:rPr>
        <w:t>и</w:t>
      </w:r>
      <w:r w:rsidRPr="0074512F">
        <w:rPr>
          <w:sz w:val="22"/>
          <w:szCs w:val="22"/>
        </w:rPr>
        <w:t>ть</w:t>
      </w:r>
      <w:r>
        <w:rPr>
          <w:sz w:val="22"/>
          <w:szCs w:val="22"/>
        </w:rPr>
        <w:t>,</w:t>
      </w:r>
      <w:r w:rsidRPr="0074512F">
        <w:rPr>
          <w:sz w:val="22"/>
          <w:szCs w:val="22"/>
        </w:rPr>
        <w:t xml:space="preserve"> сидеть и лежать на газонах, устраивать игры за исключением мест специально отведенных </w:t>
      </w:r>
      <w:r>
        <w:rPr>
          <w:sz w:val="22"/>
          <w:szCs w:val="22"/>
        </w:rPr>
        <w:t>д</w:t>
      </w:r>
      <w:r w:rsidRPr="0074512F">
        <w:rPr>
          <w:sz w:val="22"/>
          <w:szCs w:val="22"/>
        </w:rPr>
        <w:t xml:space="preserve">ля этой цели; </w:t>
      </w:r>
    </w:p>
    <w:p w:rsidR="00E81657" w:rsidRPr="0074512F" w:rsidRDefault="00E81657" w:rsidP="00E81657">
      <w:pPr>
        <w:pStyle w:val="a5"/>
        <w:spacing w:line="268" w:lineRule="exact"/>
        <w:ind w:left="851" w:hanging="425"/>
        <w:jc w:val="both"/>
        <w:rPr>
          <w:sz w:val="22"/>
          <w:szCs w:val="22"/>
        </w:rPr>
      </w:pPr>
      <w:r>
        <w:rPr>
          <w:sz w:val="22"/>
          <w:szCs w:val="22"/>
        </w:rPr>
        <w:t>4.7</w:t>
      </w:r>
      <w:proofErr w:type="gramStart"/>
      <w:r>
        <w:rPr>
          <w:sz w:val="22"/>
          <w:szCs w:val="22"/>
        </w:rPr>
        <w:t xml:space="preserve"> </w:t>
      </w:r>
      <w:r w:rsidRPr="0074512F">
        <w:rPr>
          <w:sz w:val="22"/>
          <w:szCs w:val="22"/>
        </w:rPr>
        <w:t>Р</w:t>
      </w:r>
      <w:proofErr w:type="gramEnd"/>
      <w:r w:rsidRPr="0074512F">
        <w:rPr>
          <w:sz w:val="22"/>
          <w:szCs w:val="22"/>
        </w:rPr>
        <w:t xml:space="preserve">азжигать костры и нарушать др. правила противопожарной охраны; </w:t>
      </w:r>
    </w:p>
    <w:p w:rsidR="00E81657" w:rsidRPr="0074512F" w:rsidRDefault="00E81657" w:rsidP="00E81657">
      <w:pPr>
        <w:pStyle w:val="a5"/>
        <w:spacing w:line="278" w:lineRule="exact"/>
        <w:ind w:left="851" w:right="19" w:hanging="425"/>
        <w:jc w:val="both"/>
        <w:rPr>
          <w:sz w:val="23"/>
          <w:szCs w:val="23"/>
        </w:rPr>
      </w:pPr>
      <w:r w:rsidRPr="0074512F">
        <w:rPr>
          <w:sz w:val="23"/>
          <w:szCs w:val="23"/>
        </w:rPr>
        <w:t xml:space="preserve">4.8.Подвешивать на деревьях гамаки, качели, веревки для сушки белья, забивать гвозди, прикреплять рекламные щиты, электропровода, </w:t>
      </w:r>
      <w:proofErr w:type="spellStart"/>
      <w:r w:rsidRPr="0074512F">
        <w:rPr>
          <w:sz w:val="23"/>
          <w:szCs w:val="23"/>
        </w:rPr>
        <w:t>электрогирлянды</w:t>
      </w:r>
      <w:proofErr w:type="spellEnd"/>
      <w:r w:rsidRPr="0074512F">
        <w:rPr>
          <w:sz w:val="23"/>
          <w:szCs w:val="23"/>
        </w:rPr>
        <w:t xml:space="preserve"> из лампочек, колючую проволоку, которые могут повредить деревья; </w:t>
      </w:r>
    </w:p>
    <w:p w:rsidR="00E81657" w:rsidRPr="0074512F" w:rsidRDefault="00E81657" w:rsidP="00E81657">
      <w:pPr>
        <w:pStyle w:val="a5"/>
        <w:spacing w:before="4" w:line="273" w:lineRule="exact"/>
        <w:ind w:left="851" w:right="19" w:hanging="425"/>
        <w:jc w:val="both"/>
        <w:rPr>
          <w:sz w:val="23"/>
          <w:szCs w:val="23"/>
        </w:rPr>
      </w:pPr>
      <w:r w:rsidRPr="0074512F">
        <w:rPr>
          <w:sz w:val="23"/>
          <w:szCs w:val="23"/>
        </w:rPr>
        <w:t xml:space="preserve">4.9.Добывать из деревьев сок, смолу, делать надрезы и наносить другие механические повреждения; </w:t>
      </w:r>
    </w:p>
    <w:p w:rsidR="00E81657" w:rsidRDefault="00E81657" w:rsidP="00E81657">
      <w:pPr>
        <w:pStyle w:val="a5"/>
        <w:spacing w:line="273" w:lineRule="exact"/>
        <w:ind w:left="851" w:right="4" w:hanging="425"/>
        <w:jc w:val="both"/>
        <w:rPr>
          <w:sz w:val="23"/>
          <w:szCs w:val="23"/>
        </w:rPr>
      </w:pPr>
      <w:r w:rsidRPr="0074512F">
        <w:rPr>
          <w:sz w:val="23"/>
          <w:szCs w:val="23"/>
        </w:rPr>
        <w:t xml:space="preserve">4.10. Рвать цветы и ломать ветки деревьев и кустарников; </w:t>
      </w:r>
    </w:p>
    <w:p w:rsidR="00E81657" w:rsidRPr="0074512F" w:rsidRDefault="00E81657" w:rsidP="00E81657">
      <w:pPr>
        <w:pStyle w:val="a5"/>
        <w:spacing w:line="273" w:lineRule="exact"/>
        <w:ind w:left="851" w:right="3720" w:hanging="425"/>
        <w:jc w:val="both"/>
        <w:rPr>
          <w:sz w:val="23"/>
          <w:szCs w:val="23"/>
        </w:rPr>
      </w:pPr>
      <w:r w:rsidRPr="0074512F">
        <w:rPr>
          <w:sz w:val="23"/>
          <w:szCs w:val="23"/>
        </w:rPr>
        <w:t xml:space="preserve">4.11. Раскапывать участки под огороды; </w:t>
      </w:r>
    </w:p>
    <w:p w:rsidR="00E81657" w:rsidRPr="0074512F" w:rsidRDefault="00E81657" w:rsidP="00E81657">
      <w:pPr>
        <w:pStyle w:val="a5"/>
        <w:spacing w:before="91" w:line="268" w:lineRule="exact"/>
        <w:ind w:left="284" w:right="14" w:hanging="284"/>
        <w:jc w:val="both"/>
        <w:rPr>
          <w:b/>
          <w:bCs/>
          <w:sz w:val="23"/>
          <w:szCs w:val="23"/>
        </w:rPr>
      </w:pPr>
      <w:r w:rsidRPr="0074512F">
        <w:rPr>
          <w:b/>
          <w:bCs/>
          <w:sz w:val="23"/>
          <w:szCs w:val="23"/>
        </w:rPr>
        <w:t>5</w:t>
      </w:r>
      <w:proofErr w:type="gramStart"/>
      <w:r w:rsidRPr="0074512F">
        <w:rPr>
          <w:b/>
          <w:bCs/>
          <w:sz w:val="23"/>
          <w:szCs w:val="23"/>
        </w:rPr>
        <w:t xml:space="preserve"> Н</w:t>
      </w:r>
      <w:proofErr w:type="gramEnd"/>
      <w:r w:rsidRPr="0074512F">
        <w:rPr>
          <w:b/>
          <w:bCs/>
          <w:sz w:val="23"/>
          <w:szCs w:val="23"/>
        </w:rPr>
        <w:t xml:space="preserve">а территории городских зеленых насаждений без </w:t>
      </w:r>
      <w:r w:rsidRPr="00937322">
        <w:rPr>
          <w:b/>
          <w:bCs/>
          <w:sz w:val="23"/>
          <w:szCs w:val="23"/>
        </w:rPr>
        <w:t>разрешения</w:t>
      </w:r>
      <w:r>
        <w:rPr>
          <w:b/>
          <w:bCs/>
          <w:sz w:val="23"/>
          <w:szCs w:val="23"/>
        </w:rPr>
        <w:t xml:space="preserve"> Администрации</w:t>
      </w:r>
      <w:r w:rsidRPr="00937322">
        <w:rPr>
          <w:b/>
          <w:bCs/>
          <w:sz w:val="23"/>
          <w:szCs w:val="23"/>
        </w:rPr>
        <w:t xml:space="preserve"> ГМО</w:t>
      </w:r>
      <w:r w:rsidRPr="0074512F">
        <w:rPr>
          <w:b/>
          <w:bCs/>
          <w:sz w:val="23"/>
          <w:szCs w:val="23"/>
        </w:rPr>
        <w:t xml:space="preserve"> не разрешается: </w:t>
      </w:r>
    </w:p>
    <w:p w:rsidR="00E81657" w:rsidRDefault="00E81657" w:rsidP="00E81657">
      <w:pPr>
        <w:pStyle w:val="a5"/>
        <w:spacing w:line="273" w:lineRule="exact"/>
        <w:ind w:left="369" w:right="1449"/>
        <w:jc w:val="both"/>
        <w:rPr>
          <w:sz w:val="23"/>
          <w:szCs w:val="23"/>
        </w:rPr>
      </w:pPr>
      <w:r>
        <w:rPr>
          <w:sz w:val="23"/>
          <w:szCs w:val="23"/>
        </w:rPr>
        <w:t>5.1</w:t>
      </w:r>
      <w:proofErr w:type="gramStart"/>
      <w:r>
        <w:rPr>
          <w:sz w:val="23"/>
          <w:szCs w:val="23"/>
        </w:rPr>
        <w:t xml:space="preserve"> </w:t>
      </w:r>
      <w:r w:rsidRPr="0074512F">
        <w:rPr>
          <w:sz w:val="23"/>
          <w:szCs w:val="23"/>
        </w:rPr>
        <w:t xml:space="preserve"> О</w:t>
      </w:r>
      <w:proofErr w:type="gramEnd"/>
      <w:r w:rsidRPr="0074512F">
        <w:rPr>
          <w:sz w:val="23"/>
          <w:szCs w:val="23"/>
        </w:rPr>
        <w:t xml:space="preserve">тводить участки под застройку постоянного или временного характера; </w:t>
      </w:r>
    </w:p>
    <w:p w:rsidR="00E81657" w:rsidRPr="0074512F" w:rsidRDefault="00E81657" w:rsidP="00E81657">
      <w:pPr>
        <w:pStyle w:val="a5"/>
        <w:spacing w:line="273" w:lineRule="exact"/>
        <w:ind w:left="369" w:right="1449"/>
        <w:jc w:val="both"/>
        <w:rPr>
          <w:sz w:val="23"/>
          <w:szCs w:val="23"/>
        </w:rPr>
      </w:pPr>
      <w:r w:rsidRPr="0074512F">
        <w:rPr>
          <w:sz w:val="23"/>
          <w:szCs w:val="23"/>
        </w:rPr>
        <w:t>5.</w:t>
      </w:r>
      <w:r>
        <w:rPr>
          <w:sz w:val="23"/>
          <w:szCs w:val="23"/>
        </w:rPr>
        <w:t>2</w:t>
      </w:r>
      <w:r w:rsidRPr="0074512F">
        <w:rPr>
          <w:sz w:val="23"/>
          <w:szCs w:val="23"/>
        </w:rPr>
        <w:t xml:space="preserve">. Засорять, или устраивать на водоемах запруды; </w:t>
      </w:r>
    </w:p>
    <w:p w:rsidR="00E81657" w:rsidRDefault="00E81657" w:rsidP="00E81657">
      <w:pPr>
        <w:pStyle w:val="a5"/>
        <w:spacing w:line="278" w:lineRule="exact"/>
        <w:ind w:left="398" w:right="4"/>
        <w:jc w:val="both"/>
        <w:rPr>
          <w:sz w:val="23"/>
          <w:szCs w:val="23"/>
        </w:rPr>
      </w:pPr>
      <w:r>
        <w:rPr>
          <w:sz w:val="23"/>
          <w:szCs w:val="23"/>
        </w:rPr>
        <w:lastRenderedPageBreak/>
        <w:t>5.3</w:t>
      </w:r>
      <w:r w:rsidRPr="0074512F">
        <w:rPr>
          <w:sz w:val="23"/>
          <w:szCs w:val="23"/>
        </w:rPr>
        <w:t>. Размещать ларьки, тен</w:t>
      </w:r>
      <w:r>
        <w:rPr>
          <w:sz w:val="23"/>
          <w:szCs w:val="23"/>
        </w:rPr>
        <w:t>т</w:t>
      </w:r>
      <w:r w:rsidRPr="0074512F">
        <w:rPr>
          <w:sz w:val="23"/>
          <w:szCs w:val="23"/>
        </w:rPr>
        <w:t xml:space="preserve">ы, рекламные щиты, тележки, устраивать аттракционы. </w:t>
      </w:r>
    </w:p>
    <w:p w:rsidR="00E81657" w:rsidRPr="0074512F" w:rsidRDefault="00E81657" w:rsidP="00E81657">
      <w:pPr>
        <w:pStyle w:val="a5"/>
        <w:spacing w:line="278" w:lineRule="exact"/>
        <w:ind w:left="398" w:right="4"/>
        <w:rPr>
          <w:sz w:val="23"/>
          <w:szCs w:val="23"/>
        </w:rPr>
      </w:pPr>
    </w:p>
    <w:p w:rsidR="00E81657" w:rsidRPr="0074512F" w:rsidRDefault="00E81657" w:rsidP="00E81657">
      <w:pPr>
        <w:pStyle w:val="a5"/>
        <w:spacing w:line="273" w:lineRule="exact"/>
        <w:ind w:left="427" w:right="14" w:hanging="422"/>
        <w:jc w:val="both"/>
        <w:rPr>
          <w:sz w:val="23"/>
          <w:szCs w:val="23"/>
        </w:rPr>
      </w:pPr>
      <w:r>
        <w:rPr>
          <w:b/>
          <w:bCs/>
          <w:sz w:val="23"/>
          <w:szCs w:val="23"/>
        </w:rPr>
        <w:t>6</w:t>
      </w:r>
      <w:r w:rsidRPr="0074512F">
        <w:rPr>
          <w:sz w:val="23"/>
          <w:szCs w:val="23"/>
        </w:rPr>
        <w:t xml:space="preserve"> Снос и пересадку деревьев и кустарников, в том числе и попадающих под застройку или перекладку поземных коммуникаций, установку высоковольтных линий, подъемных кранов и др. сооружений, </w:t>
      </w:r>
      <w:r w:rsidRPr="0074512F">
        <w:rPr>
          <w:b/>
          <w:bCs/>
          <w:sz w:val="23"/>
          <w:szCs w:val="23"/>
        </w:rPr>
        <w:t xml:space="preserve">ДОПУСКАЕТСЯ </w:t>
      </w:r>
      <w:r w:rsidRPr="0074512F">
        <w:rPr>
          <w:sz w:val="23"/>
          <w:szCs w:val="23"/>
        </w:rPr>
        <w:t xml:space="preserve">производить только по согласованию с администрацией города после соответствующей оплаты в бюджет города восстановительной стоимости причиненного ущерба. </w:t>
      </w:r>
      <w:r w:rsidRPr="0074512F">
        <w:rPr>
          <w:sz w:val="23"/>
          <w:szCs w:val="23"/>
        </w:rPr>
        <w:tab/>
        <w:t xml:space="preserve"> </w:t>
      </w:r>
    </w:p>
    <w:p w:rsidR="00E81657" w:rsidRPr="0074512F" w:rsidRDefault="00E81657" w:rsidP="00E81657">
      <w:pPr>
        <w:pStyle w:val="a5"/>
        <w:spacing w:line="278" w:lineRule="exact"/>
        <w:ind w:left="432" w:right="4" w:hanging="393"/>
        <w:jc w:val="both"/>
        <w:rPr>
          <w:sz w:val="23"/>
          <w:szCs w:val="23"/>
        </w:rPr>
      </w:pPr>
      <w:r w:rsidRPr="00A23842">
        <w:rPr>
          <w:b/>
          <w:bCs/>
          <w:sz w:val="23"/>
          <w:szCs w:val="23"/>
        </w:rPr>
        <w:t>7</w:t>
      </w:r>
      <w:r w:rsidRPr="0074512F">
        <w:rPr>
          <w:sz w:val="23"/>
          <w:szCs w:val="23"/>
        </w:rPr>
        <w:t xml:space="preserve"> Снос и пересадка деревьев и кустарников проводится силами и средствами застройщиков под руководством специалистов зеленого хозяйства. </w:t>
      </w:r>
    </w:p>
    <w:p w:rsidR="00E81657" w:rsidRPr="0074512F" w:rsidRDefault="00E81657" w:rsidP="00E81657">
      <w:pPr>
        <w:pStyle w:val="a5"/>
        <w:spacing w:line="278" w:lineRule="exact"/>
        <w:ind w:left="432" w:right="4" w:hanging="393"/>
        <w:jc w:val="both"/>
        <w:rPr>
          <w:sz w:val="23"/>
          <w:szCs w:val="23"/>
        </w:rPr>
      </w:pPr>
      <w:r w:rsidRPr="00A23842">
        <w:rPr>
          <w:b/>
          <w:bCs/>
          <w:sz w:val="23"/>
          <w:szCs w:val="23"/>
        </w:rPr>
        <w:t>8</w:t>
      </w:r>
      <w:r w:rsidRPr="0074512F">
        <w:rPr>
          <w:sz w:val="23"/>
          <w:szCs w:val="23"/>
        </w:rPr>
        <w:t xml:space="preserve"> Владельцы зеленых насаждений </w:t>
      </w:r>
      <w:r w:rsidRPr="0074512F">
        <w:rPr>
          <w:b/>
          <w:bCs/>
          <w:sz w:val="23"/>
          <w:szCs w:val="23"/>
        </w:rPr>
        <w:t xml:space="preserve">ОБЯЗАНЫ </w:t>
      </w:r>
      <w:r w:rsidRPr="0074512F">
        <w:rPr>
          <w:sz w:val="23"/>
          <w:szCs w:val="23"/>
        </w:rPr>
        <w:t xml:space="preserve">производить уборку сухостойных деревьев и кустарников, суши своими силами и средствами. </w:t>
      </w:r>
    </w:p>
    <w:p w:rsidR="00E81657" w:rsidRPr="0074512F" w:rsidRDefault="00E81657" w:rsidP="00E81657">
      <w:pPr>
        <w:pStyle w:val="a5"/>
        <w:spacing w:line="278" w:lineRule="exact"/>
        <w:ind w:left="432" w:right="4" w:hanging="393"/>
        <w:jc w:val="both"/>
        <w:rPr>
          <w:b/>
          <w:bCs/>
          <w:sz w:val="23"/>
          <w:szCs w:val="23"/>
        </w:rPr>
      </w:pPr>
      <w:r w:rsidRPr="00A23842">
        <w:rPr>
          <w:b/>
          <w:bCs/>
          <w:sz w:val="23"/>
          <w:szCs w:val="23"/>
        </w:rPr>
        <w:t>9</w:t>
      </w:r>
      <w:r w:rsidRPr="0074512F">
        <w:rPr>
          <w:sz w:val="23"/>
          <w:szCs w:val="23"/>
        </w:rPr>
        <w:t xml:space="preserve"> Выгуливание собак без поводков и намордников в парках, садах, на бульварах, на детских площадках, купать их в водоемах в местах массового купания </w:t>
      </w:r>
      <w:r w:rsidRPr="0074512F">
        <w:rPr>
          <w:b/>
          <w:bCs/>
          <w:sz w:val="23"/>
          <w:szCs w:val="23"/>
        </w:rPr>
        <w:t xml:space="preserve">НЕ РАЗРЕШАЕТСЯ. </w:t>
      </w:r>
    </w:p>
    <w:p w:rsidR="00E81657" w:rsidRPr="0074512F" w:rsidRDefault="00E81657" w:rsidP="00E81657">
      <w:pPr>
        <w:pStyle w:val="a5"/>
        <w:spacing w:line="278" w:lineRule="exact"/>
        <w:ind w:left="432" w:right="4" w:hanging="393"/>
        <w:jc w:val="both"/>
        <w:rPr>
          <w:sz w:val="23"/>
          <w:szCs w:val="23"/>
        </w:rPr>
      </w:pPr>
      <w:r w:rsidRPr="00A23842">
        <w:rPr>
          <w:b/>
          <w:bCs/>
          <w:sz w:val="23"/>
          <w:szCs w:val="23"/>
        </w:rPr>
        <w:t>10</w:t>
      </w:r>
      <w:proofErr w:type="gramStart"/>
      <w:r w:rsidRPr="0074512F">
        <w:rPr>
          <w:sz w:val="23"/>
          <w:szCs w:val="23"/>
        </w:rPr>
        <w:t xml:space="preserve"> З</w:t>
      </w:r>
      <w:proofErr w:type="gramEnd"/>
      <w:r w:rsidRPr="0074512F">
        <w:rPr>
          <w:sz w:val="23"/>
          <w:szCs w:val="23"/>
        </w:rPr>
        <w:t xml:space="preserve">апрещается выгонять домашних животных (КРС, овец, коз и др.) и производить выпас их без присмотра хозяина или другого лица осуществляющего пастьбу. </w:t>
      </w:r>
    </w:p>
    <w:p w:rsidR="00E81657" w:rsidRPr="0074512F" w:rsidRDefault="00E81657" w:rsidP="00E81657">
      <w:pPr>
        <w:pStyle w:val="a5"/>
        <w:spacing w:line="278" w:lineRule="exact"/>
        <w:ind w:left="432" w:right="4" w:hanging="393"/>
        <w:jc w:val="both"/>
        <w:rPr>
          <w:sz w:val="23"/>
          <w:szCs w:val="23"/>
        </w:rPr>
      </w:pPr>
      <w:r w:rsidRPr="00A23842">
        <w:rPr>
          <w:b/>
          <w:bCs/>
          <w:sz w:val="23"/>
          <w:szCs w:val="23"/>
        </w:rPr>
        <w:t>11</w:t>
      </w:r>
      <w:r w:rsidRPr="0074512F">
        <w:rPr>
          <w:sz w:val="23"/>
          <w:szCs w:val="23"/>
        </w:rPr>
        <w:t xml:space="preserve"> Арендаторы зданий, помещений </w:t>
      </w:r>
      <w:r w:rsidRPr="0074512F">
        <w:rPr>
          <w:b/>
          <w:bCs/>
          <w:sz w:val="23"/>
          <w:szCs w:val="23"/>
        </w:rPr>
        <w:t xml:space="preserve">ОБЯЗАНЫ </w:t>
      </w:r>
      <w:r w:rsidRPr="0074512F">
        <w:rPr>
          <w:sz w:val="23"/>
          <w:szCs w:val="23"/>
        </w:rPr>
        <w:t xml:space="preserve">сохранять все зеленые насаждения, имеющие на их участках. </w:t>
      </w:r>
    </w:p>
    <w:p w:rsidR="00E81657" w:rsidRPr="0074512F" w:rsidRDefault="00E81657" w:rsidP="00E81657">
      <w:pPr>
        <w:pStyle w:val="a5"/>
        <w:spacing w:line="278" w:lineRule="exact"/>
        <w:ind w:left="432" w:right="4" w:hanging="393"/>
        <w:jc w:val="both"/>
        <w:rPr>
          <w:sz w:val="23"/>
          <w:szCs w:val="23"/>
        </w:rPr>
      </w:pPr>
      <w:r w:rsidRPr="00A23842">
        <w:rPr>
          <w:b/>
          <w:bCs/>
          <w:sz w:val="23"/>
          <w:szCs w:val="23"/>
        </w:rPr>
        <w:t>12</w:t>
      </w:r>
      <w:r w:rsidRPr="0074512F">
        <w:rPr>
          <w:sz w:val="23"/>
          <w:szCs w:val="23"/>
        </w:rPr>
        <w:t xml:space="preserve"> </w:t>
      </w:r>
      <w:r w:rsidRPr="0074512F">
        <w:rPr>
          <w:b/>
          <w:bCs/>
          <w:sz w:val="23"/>
          <w:szCs w:val="23"/>
        </w:rPr>
        <w:t xml:space="preserve">ЗАПРЕЩАЕТСЯ </w:t>
      </w:r>
      <w:r w:rsidRPr="0074512F">
        <w:rPr>
          <w:sz w:val="23"/>
          <w:szCs w:val="23"/>
        </w:rPr>
        <w:t xml:space="preserve">посадка зеленых насаждений без согласования с владельцами подземных коммуникаций и воздушных линий. </w:t>
      </w:r>
    </w:p>
    <w:p w:rsidR="00E81657" w:rsidRPr="0074512F" w:rsidRDefault="00E81657" w:rsidP="00E81657">
      <w:pPr>
        <w:pStyle w:val="a5"/>
        <w:spacing w:line="268" w:lineRule="exact"/>
        <w:ind w:left="163"/>
        <w:jc w:val="both"/>
        <w:rPr>
          <w:sz w:val="22"/>
          <w:szCs w:val="22"/>
        </w:rPr>
      </w:pPr>
    </w:p>
    <w:p w:rsidR="00E81657" w:rsidRPr="0074512F" w:rsidRDefault="00E81657" w:rsidP="00E81657">
      <w:pPr>
        <w:pStyle w:val="a5"/>
        <w:spacing w:line="1" w:lineRule="exact"/>
        <w:rPr>
          <w:sz w:val="22"/>
          <w:szCs w:val="22"/>
        </w:rPr>
      </w:pPr>
    </w:p>
    <w:p w:rsidR="00E81657" w:rsidRDefault="00E81657" w:rsidP="00E81657">
      <w:pPr>
        <w:pStyle w:val="a5"/>
        <w:spacing w:before="4" w:line="273" w:lineRule="exact"/>
        <w:ind w:left="360" w:right="9"/>
        <w:jc w:val="both"/>
      </w:pPr>
    </w:p>
    <w:p w:rsidR="005E0070" w:rsidRPr="00E81657" w:rsidRDefault="005E0070" w:rsidP="00E81657">
      <w:pPr>
        <w:rPr>
          <w:szCs w:val="2"/>
        </w:rPr>
      </w:pPr>
    </w:p>
    <w:sectPr w:rsidR="005E0070" w:rsidRPr="00E81657">
      <w:pgSz w:w="11907" w:h="16840"/>
      <w:pgMar w:top="1075" w:right="743" w:bottom="360" w:left="1195"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2948"/>
    <w:multiLevelType w:val="multilevel"/>
    <w:tmpl w:val="5748FF8E"/>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
    <w:nsid w:val="03447046"/>
    <w:multiLevelType w:val="singleLevel"/>
    <w:tmpl w:val="DFC63534"/>
    <w:lvl w:ilvl="0">
      <w:start w:val="1"/>
      <w:numFmt w:val="decimal"/>
      <w:lvlText w:val="%1."/>
      <w:legacy w:legacy="1" w:legacySpace="0" w:legacyIndent="0"/>
      <w:lvlJc w:val="left"/>
      <w:rPr>
        <w:rFonts w:ascii="Times New Roman" w:hAnsi="Times New Roman" w:cs="Times New Roman" w:hint="default"/>
      </w:rPr>
    </w:lvl>
  </w:abstractNum>
  <w:abstractNum w:abstractNumId="2">
    <w:nsid w:val="0A5F12C1"/>
    <w:multiLevelType w:val="hybridMultilevel"/>
    <w:tmpl w:val="7D267F8E"/>
    <w:lvl w:ilvl="0" w:tplc="F36E4556">
      <w:start w:val="1"/>
      <w:numFmt w:val="decimal"/>
      <w:lvlText w:val="%1."/>
      <w:lvlJc w:val="left"/>
      <w:pPr>
        <w:tabs>
          <w:tab w:val="num" w:pos="1004"/>
        </w:tabs>
        <w:ind w:left="1004" w:hanging="360"/>
      </w:pPr>
      <w:rPr>
        <w:rFonts w:ascii="Times New Roman" w:hAnsi="Times New Roman" w:cs="Times New Roman" w:hint="default"/>
        <w:b w:val="0"/>
        <w:bCs w:val="0"/>
        <w:sz w:val="22"/>
        <w:szCs w:val="22"/>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1BE59F7"/>
    <w:multiLevelType w:val="hybridMultilevel"/>
    <w:tmpl w:val="5748FF8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8924891"/>
    <w:multiLevelType w:val="hybridMultilevel"/>
    <w:tmpl w:val="2A72A1B6"/>
    <w:lvl w:ilvl="0" w:tplc="04190001">
      <w:start w:val="1"/>
      <w:numFmt w:val="bullet"/>
      <w:lvlText w:val=""/>
      <w:lvlJc w:val="left"/>
      <w:pPr>
        <w:tabs>
          <w:tab w:val="num" w:pos="2700"/>
        </w:tabs>
        <w:ind w:left="2700" w:hanging="360"/>
      </w:pPr>
      <w:rPr>
        <w:rFonts w:ascii="Symbol" w:hAnsi="Symbol" w:hint="default"/>
      </w:rPr>
    </w:lvl>
    <w:lvl w:ilvl="1" w:tplc="04190003">
      <w:start w:val="1"/>
      <w:numFmt w:val="bullet"/>
      <w:lvlText w:val="o"/>
      <w:lvlJc w:val="left"/>
      <w:pPr>
        <w:tabs>
          <w:tab w:val="num" w:pos="3420"/>
        </w:tabs>
        <w:ind w:left="3420" w:hanging="360"/>
      </w:pPr>
      <w:rPr>
        <w:rFonts w:ascii="Courier New" w:hAnsi="Courier New" w:hint="default"/>
      </w:rPr>
    </w:lvl>
    <w:lvl w:ilvl="2" w:tplc="04190005">
      <w:start w:val="1"/>
      <w:numFmt w:val="bullet"/>
      <w:lvlText w:val=""/>
      <w:lvlJc w:val="left"/>
      <w:pPr>
        <w:tabs>
          <w:tab w:val="num" w:pos="4140"/>
        </w:tabs>
        <w:ind w:left="4140" w:hanging="360"/>
      </w:pPr>
      <w:rPr>
        <w:rFonts w:ascii="Wingdings" w:hAnsi="Wingdings" w:hint="default"/>
      </w:rPr>
    </w:lvl>
    <w:lvl w:ilvl="3" w:tplc="04190001">
      <w:start w:val="1"/>
      <w:numFmt w:val="bullet"/>
      <w:lvlText w:val=""/>
      <w:lvlJc w:val="left"/>
      <w:pPr>
        <w:tabs>
          <w:tab w:val="num" w:pos="4860"/>
        </w:tabs>
        <w:ind w:left="4860" w:hanging="360"/>
      </w:pPr>
      <w:rPr>
        <w:rFonts w:ascii="Symbol" w:hAnsi="Symbol" w:hint="default"/>
      </w:rPr>
    </w:lvl>
    <w:lvl w:ilvl="4" w:tplc="04190003">
      <w:start w:val="1"/>
      <w:numFmt w:val="bullet"/>
      <w:lvlText w:val="o"/>
      <w:lvlJc w:val="left"/>
      <w:pPr>
        <w:tabs>
          <w:tab w:val="num" w:pos="5580"/>
        </w:tabs>
        <w:ind w:left="5580" w:hanging="360"/>
      </w:pPr>
      <w:rPr>
        <w:rFonts w:ascii="Courier New" w:hAnsi="Courier New" w:hint="default"/>
      </w:rPr>
    </w:lvl>
    <w:lvl w:ilvl="5" w:tplc="04190005">
      <w:start w:val="1"/>
      <w:numFmt w:val="bullet"/>
      <w:lvlText w:val=""/>
      <w:lvlJc w:val="left"/>
      <w:pPr>
        <w:tabs>
          <w:tab w:val="num" w:pos="6300"/>
        </w:tabs>
        <w:ind w:left="6300" w:hanging="360"/>
      </w:pPr>
      <w:rPr>
        <w:rFonts w:ascii="Wingdings" w:hAnsi="Wingdings" w:hint="default"/>
      </w:rPr>
    </w:lvl>
    <w:lvl w:ilvl="6" w:tplc="04190001">
      <w:start w:val="1"/>
      <w:numFmt w:val="bullet"/>
      <w:lvlText w:val=""/>
      <w:lvlJc w:val="left"/>
      <w:pPr>
        <w:tabs>
          <w:tab w:val="num" w:pos="7020"/>
        </w:tabs>
        <w:ind w:left="7020" w:hanging="360"/>
      </w:pPr>
      <w:rPr>
        <w:rFonts w:ascii="Symbol" w:hAnsi="Symbol" w:hint="default"/>
      </w:rPr>
    </w:lvl>
    <w:lvl w:ilvl="7" w:tplc="04190003">
      <w:start w:val="1"/>
      <w:numFmt w:val="bullet"/>
      <w:lvlText w:val="o"/>
      <w:lvlJc w:val="left"/>
      <w:pPr>
        <w:tabs>
          <w:tab w:val="num" w:pos="7740"/>
        </w:tabs>
        <w:ind w:left="7740" w:hanging="360"/>
      </w:pPr>
      <w:rPr>
        <w:rFonts w:ascii="Courier New" w:hAnsi="Courier New" w:hint="default"/>
      </w:rPr>
    </w:lvl>
    <w:lvl w:ilvl="8" w:tplc="04190005">
      <w:start w:val="1"/>
      <w:numFmt w:val="bullet"/>
      <w:lvlText w:val=""/>
      <w:lvlJc w:val="left"/>
      <w:pPr>
        <w:tabs>
          <w:tab w:val="num" w:pos="8460"/>
        </w:tabs>
        <w:ind w:left="8460" w:hanging="360"/>
      </w:pPr>
      <w:rPr>
        <w:rFonts w:ascii="Wingdings" w:hAnsi="Wingdings" w:hint="default"/>
      </w:rPr>
    </w:lvl>
  </w:abstractNum>
  <w:abstractNum w:abstractNumId="5">
    <w:nsid w:val="197603BF"/>
    <w:multiLevelType w:val="multilevel"/>
    <w:tmpl w:val="4660606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1C3C5639"/>
    <w:multiLevelType w:val="hybridMultilevel"/>
    <w:tmpl w:val="29342D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CEB7BAF"/>
    <w:multiLevelType w:val="hybridMultilevel"/>
    <w:tmpl w:val="6936B0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F905E4F"/>
    <w:multiLevelType w:val="multilevel"/>
    <w:tmpl w:val="D7047736"/>
    <w:lvl w:ilvl="0">
      <w:start w:val="2000"/>
      <w:numFmt w:val="decimal"/>
      <w:lvlText w:val="%1"/>
      <w:lvlJc w:val="left"/>
      <w:pPr>
        <w:tabs>
          <w:tab w:val="num" w:pos="2790"/>
        </w:tabs>
        <w:ind w:left="2790" w:hanging="2250"/>
      </w:pPr>
      <w:rPr>
        <w:rFonts w:hint="default"/>
        <w:i w:val="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9">
    <w:nsid w:val="350707CB"/>
    <w:multiLevelType w:val="hybridMultilevel"/>
    <w:tmpl w:val="47C258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A534FB2"/>
    <w:multiLevelType w:val="multilevel"/>
    <w:tmpl w:val="D7047736"/>
    <w:lvl w:ilvl="0">
      <w:start w:val="2000"/>
      <w:numFmt w:val="decimal"/>
      <w:lvlText w:val="%1"/>
      <w:lvlJc w:val="left"/>
      <w:pPr>
        <w:tabs>
          <w:tab w:val="num" w:pos="2790"/>
        </w:tabs>
        <w:ind w:left="2790" w:hanging="2250"/>
      </w:pPr>
      <w:rPr>
        <w:rFonts w:hint="default"/>
        <w:i w:val="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1">
    <w:nsid w:val="3E9B7011"/>
    <w:multiLevelType w:val="hybridMultilevel"/>
    <w:tmpl w:val="106418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40E318C1"/>
    <w:multiLevelType w:val="hybridMultilevel"/>
    <w:tmpl w:val="D7047736"/>
    <w:lvl w:ilvl="0" w:tplc="E828F62E">
      <w:start w:val="2000"/>
      <w:numFmt w:val="decimal"/>
      <w:lvlText w:val="%1"/>
      <w:lvlJc w:val="left"/>
      <w:pPr>
        <w:tabs>
          <w:tab w:val="num" w:pos="2790"/>
        </w:tabs>
        <w:ind w:left="2790" w:hanging="2250"/>
      </w:pPr>
      <w:rPr>
        <w:rFonts w:hint="default"/>
        <w:i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432A6FF0"/>
    <w:multiLevelType w:val="hybridMultilevel"/>
    <w:tmpl w:val="3B44EEC0"/>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4">
    <w:nsid w:val="46380F05"/>
    <w:multiLevelType w:val="hybridMultilevel"/>
    <w:tmpl w:val="64E4F532"/>
    <w:lvl w:ilvl="0" w:tplc="2E003F78">
      <w:start w:val="1995"/>
      <w:numFmt w:val="decimal"/>
      <w:lvlText w:val="%1"/>
      <w:lvlJc w:val="left"/>
      <w:pPr>
        <w:tabs>
          <w:tab w:val="num" w:pos="1080"/>
        </w:tabs>
        <w:ind w:left="1080" w:hanging="5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47B70B2E"/>
    <w:multiLevelType w:val="hybridMultilevel"/>
    <w:tmpl w:val="25FA2C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48BD4201"/>
    <w:multiLevelType w:val="hybridMultilevel"/>
    <w:tmpl w:val="DE8E812A"/>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7">
    <w:nsid w:val="4C731E9C"/>
    <w:multiLevelType w:val="hybridMultilevel"/>
    <w:tmpl w:val="0D6AF774"/>
    <w:lvl w:ilvl="0" w:tplc="0419000F">
      <w:start w:val="1"/>
      <w:numFmt w:val="decimal"/>
      <w:lvlText w:val="%1."/>
      <w:lvlJc w:val="left"/>
      <w:pPr>
        <w:tabs>
          <w:tab w:val="num" w:pos="739"/>
        </w:tabs>
        <w:ind w:left="739" w:hanging="360"/>
      </w:pPr>
      <w:rPr>
        <w:rFonts w:cs="Times New Roman"/>
      </w:rPr>
    </w:lvl>
    <w:lvl w:ilvl="1" w:tplc="04190019">
      <w:start w:val="1"/>
      <w:numFmt w:val="lowerLetter"/>
      <w:lvlText w:val="%2."/>
      <w:lvlJc w:val="left"/>
      <w:pPr>
        <w:tabs>
          <w:tab w:val="num" w:pos="1459"/>
        </w:tabs>
        <w:ind w:left="1459" w:hanging="360"/>
      </w:pPr>
      <w:rPr>
        <w:rFonts w:cs="Times New Roman"/>
      </w:rPr>
    </w:lvl>
    <w:lvl w:ilvl="2" w:tplc="0419001B">
      <w:start w:val="1"/>
      <w:numFmt w:val="lowerRoman"/>
      <w:lvlText w:val="%3."/>
      <w:lvlJc w:val="right"/>
      <w:pPr>
        <w:tabs>
          <w:tab w:val="num" w:pos="2179"/>
        </w:tabs>
        <w:ind w:left="2179" w:hanging="180"/>
      </w:pPr>
      <w:rPr>
        <w:rFonts w:cs="Times New Roman"/>
      </w:rPr>
    </w:lvl>
    <w:lvl w:ilvl="3" w:tplc="0419000F">
      <w:start w:val="1"/>
      <w:numFmt w:val="decimal"/>
      <w:lvlText w:val="%4."/>
      <w:lvlJc w:val="left"/>
      <w:pPr>
        <w:tabs>
          <w:tab w:val="num" w:pos="2899"/>
        </w:tabs>
        <w:ind w:left="2899" w:hanging="360"/>
      </w:pPr>
      <w:rPr>
        <w:rFonts w:cs="Times New Roman"/>
      </w:rPr>
    </w:lvl>
    <w:lvl w:ilvl="4" w:tplc="04190019">
      <w:start w:val="1"/>
      <w:numFmt w:val="lowerLetter"/>
      <w:lvlText w:val="%5."/>
      <w:lvlJc w:val="left"/>
      <w:pPr>
        <w:tabs>
          <w:tab w:val="num" w:pos="3619"/>
        </w:tabs>
        <w:ind w:left="3619" w:hanging="360"/>
      </w:pPr>
      <w:rPr>
        <w:rFonts w:cs="Times New Roman"/>
      </w:rPr>
    </w:lvl>
    <w:lvl w:ilvl="5" w:tplc="0419001B">
      <w:start w:val="1"/>
      <w:numFmt w:val="lowerRoman"/>
      <w:lvlText w:val="%6."/>
      <w:lvlJc w:val="right"/>
      <w:pPr>
        <w:tabs>
          <w:tab w:val="num" w:pos="4339"/>
        </w:tabs>
        <w:ind w:left="4339" w:hanging="180"/>
      </w:pPr>
      <w:rPr>
        <w:rFonts w:cs="Times New Roman"/>
      </w:rPr>
    </w:lvl>
    <w:lvl w:ilvl="6" w:tplc="0419000F">
      <w:start w:val="1"/>
      <w:numFmt w:val="decimal"/>
      <w:lvlText w:val="%7."/>
      <w:lvlJc w:val="left"/>
      <w:pPr>
        <w:tabs>
          <w:tab w:val="num" w:pos="5059"/>
        </w:tabs>
        <w:ind w:left="5059" w:hanging="360"/>
      </w:pPr>
      <w:rPr>
        <w:rFonts w:cs="Times New Roman"/>
      </w:rPr>
    </w:lvl>
    <w:lvl w:ilvl="7" w:tplc="04190019">
      <w:start w:val="1"/>
      <w:numFmt w:val="lowerLetter"/>
      <w:lvlText w:val="%8."/>
      <w:lvlJc w:val="left"/>
      <w:pPr>
        <w:tabs>
          <w:tab w:val="num" w:pos="5779"/>
        </w:tabs>
        <w:ind w:left="5779" w:hanging="360"/>
      </w:pPr>
      <w:rPr>
        <w:rFonts w:cs="Times New Roman"/>
      </w:rPr>
    </w:lvl>
    <w:lvl w:ilvl="8" w:tplc="0419001B">
      <w:start w:val="1"/>
      <w:numFmt w:val="lowerRoman"/>
      <w:lvlText w:val="%9."/>
      <w:lvlJc w:val="right"/>
      <w:pPr>
        <w:tabs>
          <w:tab w:val="num" w:pos="6499"/>
        </w:tabs>
        <w:ind w:left="6499" w:hanging="180"/>
      </w:pPr>
      <w:rPr>
        <w:rFonts w:cs="Times New Roman"/>
      </w:rPr>
    </w:lvl>
  </w:abstractNum>
  <w:abstractNum w:abstractNumId="18">
    <w:nsid w:val="56414E47"/>
    <w:multiLevelType w:val="hybridMultilevel"/>
    <w:tmpl w:val="6FEAE9B6"/>
    <w:lvl w:ilvl="0" w:tplc="04190001">
      <w:start w:val="1"/>
      <w:numFmt w:val="bullet"/>
      <w:lvlText w:val=""/>
      <w:lvlJc w:val="left"/>
      <w:pPr>
        <w:tabs>
          <w:tab w:val="num" w:pos="1004"/>
        </w:tabs>
        <w:ind w:left="1004" w:hanging="360"/>
      </w:pPr>
      <w:rPr>
        <w:rFonts w:ascii="Symbol" w:hAnsi="Symbol"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581B3EEC"/>
    <w:multiLevelType w:val="hybridMultilevel"/>
    <w:tmpl w:val="6346D8F8"/>
    <w:lvl w:ilvl="0" w:tplc="04190001">
      <w:start w:val="1"/>
      <w:numFmt w:val="bullet"/>
      <w:lvlText w:val=""/>
      <w:lvlJc w:val="left"/>
      <w:pPr>
        <w:tabs>
          <w:tab w:val="num" w:pos="1004"/>
        </w:tabs>
        <w:ind w:left="1004" w:hanging="360"/>
      </w:pPr>
      <w:rPr>
        <w:rFonts w:ascii="Symbol" w:hAnsi="Symbol"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59304583"/>
    <w:multiLevelType w:val="hybridMultilevel"/>
    <w:tmpl w:val="DF6E4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7D3DF4"/>
    <w:multiLevelType w:val="multilevel"/>
    <w:tmpl w:val="4574E5E0"/>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2">
    <w:nsid w:val="5F7D16DF"/>
    <w:multiLevelType w:val="singleLevel"/>
    <w:tmpl w:val="39CA4388"/>
    <w:lvl w:ilvl="0">
      <w:start w:val="7"/>
      <w:numFmt w:val="decimal"/>
      <w:lvlText w:val="%1."/>
      <w:legacy w:legacy="1" w:legacySpace="0" w:legacyIndent="0"/>
      <w:lvlJc w:val="left"/>
      <w:rPr>
        <w:rFonts w:ascii="Times New Roman" w:hAnsi="Times New Roman" w:cs="Times New Roman" w:hint="default"/>
      </w:rPr>
    </w:lvl>
  </w:abstractNum>
  <w:abstractNum w:abstractNumId="23">
    <w:nsid w:val="75B912A9"/>
    <w:multiLevelType w:val="hybridMultilevel"/>
    <w:tmpl w:val="66262EEA"/>
    <w:lvl w:ilvl="0" w:tplc="4B06BCE0">
      <w:start w:val="1"/>
      <w:numFmt w:val="bullet"/>
      <w:lvlText w:val=""/>
      <w:lvlJc w:val="left"/>
      <w:pPr>
        <w:tabs>
          <w:tab w:val="num" w:pos="360"/>
        </w:tabs>
        <w:ind w:left="360" w:hanging="360"/>
      </w:pPr>
      <w:rPr>
        <w:rFonts w:ascii="Symbol" w:hAnsi="Symbol" w:hint="default"/>
        <w:lang w:val="en-US"/>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7A8C218E"/>
    <w:multiLevelType w:val="hybridMultilevel"/>
    <w:tmpl w:val="FA16B61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7AB67015"/>
    <w:multiLevelType w:val="hybridMultilevel"/>
    <w:tmpl w:val="5FBC435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7F9A1BCC"/>
    <w:multiLevelType w:val="singleLevel"/>
    <w:tmpl w:val="254E7D8E"/>
    <w:lvl w:ilvl="0">
      <w:start w:val="1"/>
      <w:numFmt w:val="decimal"/>
      <w:lvlText w:val="%1."/>
      <w:legacy w:legacy="1" w:legacySpace="0" w:legacyIndent="0"/>
      <w:lvlJc w:val="left"/>
      <w:rPr>
        <w:rFonts w:ascii="Times New Roman" w:hAnsi="Times New Roman" w:cs="Times New Roman" w:hint="default"/>
      </w:rPr>
    </w:lvl>
  </w:abstractNum>
  <w:num w:numId="1">
    <w:abstractNumId w:val="12"/>
  </w:num>
  <w:num w:numId="2">
    <w:abstractNumId w:val="3"/>
  </w:num>
  <w:num w:numId="3">
    <w:abstractNumId w:val="25"/>
  </w:num>
  <w:num w:numId="4">
    <w:abstractNumId w:val="24"/>
  </w:num>
  <w:num w:numId="5">
    <w:abstractNumId w:val="10"/>
  </w:num>
  <w:num w:numId="6">
    <w:abstractNumId w:val="8"/>
  </w:num>
  <w:num w:numId="7">
    <w:abstractNumId w:val="14"/>
  </w:num>
  <w:num w:numId="8">
    <w:abstractNumId w:val="0"/>
  </w:num>
  <w:num w:numId="9">
    <w:abstractNumId w:val="23"/>
  </w:num>
  <w:num w:numId="10">
    <w:abstractNumId w:val="21"/>
  </w:num>
  <w:num w:numId="11">
    <w:abstractNumId w:val="16"/>
  </w:num>
  <w:num w:numId="12">
    <w:abstractNumId w:val="20"/>
  </w:num>
  <w:num w:numId="13">
    <w:abstractNumId w:val="4"/>
  </w:num>
  <w:num w:numId="14">
    <w:abstractNumId w:val="1"/>
  </w:num>
  <w:num w:numId="15">
    <w:abstractNumId w:val="13"/>
  </w:num>
  <w:num w:numId="16">
    <w:abstractNumId w:val="22"/>
  </w:num>
  <w:num w:numId="17">
    <w:abstractNumId w:val="15"/>
  </w:num>
  <w:num w:numId="18">
    <w:abstractNumId w:val="11"/>
  </w:num>
  <w:num w:numId="19">
    <w:abstractNumId w:val="7"/>
  </w:num>
  <w:num w:numId="20">
    <w:abstractNumId w:val="9"/>
  </w:num>
  <w:num w:numId="21">
    <w:abstractNumId w:val="26"/>
  </w:num>
  <w:num w:numId="22">
    <w:abstractNumId w:val="2"/>
  </w:num>
  <w:num w:numId="23">
    <w:abstractNumId w:val="18"/>
  </w:num>
  <w:num w:numId="24">
    <w:abstractNumId w:val="19"/>
  </w:num>
  <w:num w:numId="25">
    <w:abstractNumId w:val="5"/>
  </w:num>
  <w:num w:numId="26">
    <w:abstractNumId w:val="17"/>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1F0750"/>
    <w:rsid w:val="00003050"/>
    <w:rsid w:val="0002063F"/>
    <w:rsid w:val="00023E9E"/>
    <w:rsid w:val="000269DF"/>
    <w:rsid w:val="000326F6"/>
    <w:rsid w:val="000371BF"/>
    <w:rsid w:val="000509EF"/>
    <w:rsid w:val="00061AA8"/>
    <w:rsid w:val="000629AD"/>
    <w:rsid w:val="00067475"/>
    <w:rsid w:val="000B0D6B"/>
    <w:rsid w:val="000F42DB"/>
    <w:rsid w:val="0011083C"/>
    <w:rsid w:val="00121F5C"/>
    <w:rsid w:val="00126E21"/>
    <w:rsid w:val="00135C5C"/>
    <w:rsid w:val="00146CAB"/>
    <w:rsid w:val="00157317"/>
    <w:rsid w:val="00164A26"/>
    <w:rsid w:val="0016653F"/>
    <w:rsid w:val="00173A45"/>
    <w:rsid w:val="00186313"/>
    <w:rsid w:val="001C5073"/>
    <w:rsid w:val="001C57B9"/>
    <w:rsid w:val="001E0367"/>
    <w:rsid w:val="001F0750"/>
    <w:rsid w:val="001F13AE"/>
    <w:rsid w:val="001F3241"/>
    <w:rsid w:val="002028F1"/>
    <w:rsid w:val="00211021"/>
    <w:rsid w:val="002147D3"/>
    <w:rsid w:val="00215A40"/>
    <w:rsid w:val="00236AD6"/>
    <w:rsid w:val="00271788"/>
    <w:rsid w:val="00272469"/>
    <w:rsid w:val="002750A5"/>
    <w:rsid w:val="002809DC"/>
    <w:rsid w:val="00281BF9"/>
    <w:rsid w:val="002917C3"/>
    <w:rsid w:val="002C23F8"/>
    <w:rsid w:val="002C3761"/>
    <w:rsid w:val="002C7345"/>
    <w:rsid w:val="002D46CD"/>
    <w:rsid w:val="002D5C8D"/>
    <w:rsid w:val="002D722D"/>
    <w:rsid w:val="002E4873"/>
    <w:rsid w:val="002E5C25"/>
    <w:rsid w:val="00302C6B"/>
    <w:rsid w:val="0030343F"/>
    <w:rsid w:val="003107BA"/>
    <w:rsid w:val="0031155D"/>
    <w:rsid w:val="00330CF6"/>
    <w:rsid w:val="003418C7"/>
    <w:rsid w:val="00344944"/>
    <w:rsid w:val="00353027"/>
    <w:rsid w:val="00357880"/>
    <w:rsid w:val="00360857"/>
    <w:rsid w:val="00385B46"/>
    <w:rsid w:val="0039089C"/>
    <w:rsid w:val="003910ED"/>
    <w:rsid w:val="0039270E"/>
    <w:rsid w:val="003A532F"/>
    <w:rsid w:val="003C2079"/>
    <w:rsid w:val="003D0B20"/>
    <w:rsid w:val="003E4E6E"/>
    <w:rsid w:val="003F2C6F"/>
    <w:rsid w:val="003F6996"/>
    <w:rsid w:val="004040B0"/>
    <w:rsid w:val="0040637C"/>
    <w:rsid w:val="004147C8"/>
    <w:rsid w:val="004252FC"/>
    <w:rsid w:val="004334DA"/>
    <w:rsid w:val="00450DDA"/>
    <w:rsid w:val="00455A76"/>
    <w:rsid w:val="00465366"/>
    <w:rsid w:val="00477000"/>
    <w:rsid w:val="00480B29"/>
    <w:rsid w:val="00481B3B"/>
    <w:rsid w:val="0048206F"/>
    <w:rsid w:val="004930BB"/>
    <w:rsid w:val="004A2248"/>
    <w:rsid w:val="004A6179"/>
    <w:rsid w:val="004B04E1"/>
    <w:rsid w:val="004B0866"/>
    <w:rsid w:val="004B25D3"/>
    <w:rsid w:val="004C1EB7"/>
    <w:rsid w:val="004C4C43"/>
    <w:rsid w:val="004D0434"/>
    <w:rsid w:val="004D432D"/>
    <w:rsid w:val="004E06CF"/>
    <w:rsid w:val="004E5885"/>
    <w:rsid w:val="004F7079"/>
    <w:rsid w:val="005130FA"/>
    <w:rsid w:val="0052514D"/>
    <w:rsid w:val="00526098"/>
    <w:rsid w:val="00531977"/>
    <w:rsid w:val="005332FE"/>
    <w:rsid w:val="00542C11"/>
    <w:rsid w:val="00544E90"/>
    <w:rsid w:val="00554D6D"/>
    <w:rsid w:val="00556DE5"/>
    <w:rsid w:val="005715FE"/>
    <w:rsid w:val="00576E36"/>
    <w:rsid w:val="0058450A"/>
    <w:rsid w:val="005960CE"/>
    <w:rsid w:val="005B0CC5"/>
    <w:rsid w:val="005B6738"/>
    <w:rsid w:val="005D5501"/>
    <w:rsid w:val="005E0070"/>
    <w:rsid w:val="005E65DE"/>
    <w:rsid w:val="005F2DDB"/>
    <w:rsid w:val="00601216"/>
    <w:rsid w:val="006045FA"/>
    <w:rsid w:val="00605B92"/>
    <w:rsid w:val="00612811"/>
    <w:rsid w:val="00615365"/>
    <w:rsid w:val="00617A47"/>
    <w:rsid w:val="00620E97"/>
    <w:rsid w:val="00631247"/>
    <w:rsid w:val="0066278B"/>
    <w:rsid w:val="00687715"/>
    <w:rsid w:val="006B4359"/>
    <w:rsid w:val="006B54D4"/>
    <w:rsid w:val="006D414A"/>
    <w:rsid w:val="00725FCC"/>
    <w:rsid w:val="007327CE"/>
    <w:rsid w:val="00745E8F"/>
    <w:rsid w:val="00754D4D"/>
    <w:rsid w:val="0076171E"/>
    <w:rsid w:val="0076636D"/>
    <w:rsid w:val="00771816"/>
    <w:rsid w:val="00781EF2"/>
    <w:rsid w:val="007834B4"/>
    <w:rsid w:val="0079653E"/>
    <w:rsid w:val="007C6EDC"/>
    <w:rsid w:val="007C708A"/>
    <w:rsid w:val="007C71C6"/>
    <w:rsid w:val="007D12A2"/>
    <w:rsid w:val="007E4090"/>
    <w:rsid w:val="00844702"/>
    <w:rsid w:val="00847FA4"/>
    <w:rsid w:val="00866939"/>
    <w:rsid w:val="008840E2"/>
    <w:rsid w:val="00885168"/>
    <w:rsid w:val="008A51B3"/>
    <w:rsid w:val="008B0BBF"/>
    <w:rsid w:val="008C6D98"/>
    <w:rsid w:val="008D4DF7"/>
    <w:rsid w:val="008E7541"/>
    <w:rsid w:val="008F170C"/>
    <w:rsid w:val="008F17BE"/>
    <w:rsid w:val="008F54BB"/>
    <w:rsid w:val="0090190A"/>
    <w:rsid w:val="009050EC"/>
    <w:rsid w:val="00921FC4"/>
    <w:rsid w:val="00923BC4"/>
    <w:rsid w:val="00924D5A"/>
    <w:rsid w:val="00925A20"/>
    <w:rsid w:val="00940BFD"/>
    <w:rsid w:val="009433E6"/>
    <w:rsid w:val="00952B97"/>
    <w:rsid w:val="00970C14"/>
    <w:rsid w:val="009A56FA"/>
    <w:rsid w:val="009B0ADC"/>
    <w:rsid w:val="009C5ED5"/>
    <w:rsid w:val="009D3B44"/>
    <w:rsid w:val="009D3C04"/>
    <w:rsid w:val="009D70D9"/>
    <w:rsid w:val="009F4F72"/>
    <w:rsid w:val="00A11F39"/>
    <w:rsid w:val="00A375E4"/>
    <w:rsid w:val="00A453C2"/>
    <w:rsid w:val="00A54CC8"/>
    <w:rsid w:val="00A66C3F"/>
    <w:rsid w:val="00A72D25"/>
    <w:rsid w:val="00A84D8E"/>
    <w:rsid w:val="00AA4C8B"/>
    <w:rsid w:val="00AC161F"/>
    <w:rsid w:val="00AC4B82"/>
    <w:rsid w:val="00AD4378"/>
    <w:rsid w:val="00AE1ABB"/>
    <w:rsid w:val="00AF44A5"/>
    <w:rsid w:val="00AF461D"/>
    <w:rsid w:val="00B116B5"/>
    <w:rsid w:val="00B20030"/>
    <w:rsid w:val="00B22324"/>
    <w:rsid w:val="00B556B7"/>
    <w:rsid w:val="00B80398"/>
    <w:rsid w:val="00B94CF4"/>
    <w:rsid w:val="00BA6468"/>
    <w:rsid w:val="00BB77F5"/>
    <w:rsid w:val="00BF164B"/>
    <w:rsid w:val="00BF57AC"/>
    <w:rsid w:val="00C13F7C"/>
    <w:rsid w:val="00C34F3D"/>
    <w:rsid w:val="00C4257E"/>
    <w:rsid w:val="00C5108B"/>
    <w:rsid w:val="00C63E34"/>
    <w:rsid w:val="00C85173"/>
    <w:rsid w:val="00C94BC9"/>
    <w:rsid w:val="00CA16AF"/>
    <w:rsid w:val="00CC54C3"/>
    <w:rsid w:val="00CD4407"/>
    <w:rsid w:val="00CD6F70"/>
    <w:rsid w:val="00CE5138"/>
    <w:rsid w:val="00CF2BC3"/>
    <w:rsid w:val="00CF6D5D"/>
    <w:rsid w:val="00D05C3D"/>
    <w:rsid w:val="00D225C6"/>
    <w:rsid w:val="00D35982"/>
    <w:rsid w:val="00D40173"/>
    <w:rsid w:val="00D4187F"/>
    <w:rsid w:val="00D42A0F"/>
    <w:rsid w:val="00DA26A5"/>
    <w:rsid w:val="00DB074E"/>
    <w:rsid w:val="00DB5B42"/>
    <w:rsid w:val="00DD6A10"/>
    <w:rsid w:val="00DE1015"/>
    <w:rsid w:val="00DE39C3"/>
    <w:rsid w:val="00DF21E1"/>
    <w:rsid w:val="00DF6A6E"/>
    <w:rsid w:val="00E05A3D"/>
    <w:rsid w:val="00E07A14"/>
    <w:rsid w:val="00E162EE"/>
    <w:rsid w:val="00E17DDC"/>
    <w:rsid w:val="00E23FE5"/>
    <w:rsid w:val="00E246D2"/>
    <w:rsid w:val="00E43444"/>
    <w:rsid w:val="00E4759B"/>
    <w:rsid w:val="00E54D0F"/>
    <w:rsid w:val="00E5761C"/>
    <w:rsid w:val="00E75A4D"/>
    <w:rsid w:val="00E7614A"/>
    <w:rsid w:val="00E81657"/>
    <w:rsid w:val="00E84002"/>
    <w:rsid w:val="00E848C6"/>
    <w:rsid w:val="00E87088"/>
    <w:rsid w:val="00E9446A"/>
    <w:rsid w:val="00EA3889"/>
    <w:rsid w:val="00EB62EC"/>
    <w:rsid w:val="00EE56A7"/>
    <w:rsid w:val="00EE69FB"/>
    <w:rsid w:val="00EF6E6E"/>
    <w:rsid w:val="00F00E1D"/>
    <w:rsid w:val="00F07158"/>
    <w:rsid w:val="00F10BDD"/>
    <w:rsid w:val="00F17656"/>
    <w:rsid w:val="00F4191E"/>
    <w:rsid w:val="00F470F4"/>
    <w:rsid w:val="00F51B79"/>
    <w:rsid w:val="00F51D21"/>
    <w:rsid w:val="00F82E4F"/>
    <w:rsid w:val="00F876DA"/>
    <w:rsid w:val="00F92E41"/>
    <w:rsid w:val="00FA03FB"/>
    <w:rsid w:val="00FA13BF"/>
    <w:rsid w:val="00FA5ED2"/>
    <w:rsid w:val="00FC2BAD"/>
    <w:rsid w:val="00FC6BEE"/>
    <w:rsid w:val="00FC7C3B"/>
    <w:rsid w:val="00FE0B1F"/>
    <w:rsid w:val="00FF0C7D"/>
    <w:rsid w:val="00FF21F8"/>
    <w:rsid w:val="00FF69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6996"/>
    <w:rPr>
      <w:sz w:val="24"/>
      <w:szCs w:val="24"/>
    </w:rPr>
  </w:style>
  <w:style w:type="paragraph" w:styleId="1">
    <w:name w:val="heading 1"/>
    <w:basedOn w:val="a"/>
    <w:next w:val="a"/>
    <w:link w:val="10"/>
    <w:uiPriority w:val="9"/>
    <w:qFormat/>
    <w:rsid w:val="00E81657"/>
    <w:pPr>
      <w:keepNext/>
      <w:outlineLvl w:val="0"/>
    </w:pPr>
    <w:rPr>
      <w:b/>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C4257E"/>
    <w:rPr>
      <w:color w:val="0000FF"/>
      <w:u w:val="single"/>
    </w:rPr>
  </w:style>
  <w:style w:type="table" w:styleId="a4">
    <w:name w:val="Table Grid"/>
    <w:basedOn w:val="a1"/>
    <w:rsid w:val="007C71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81657"/>
    <w:rPr>
      <w:b/>
      <w:sz w:val="28"/>
    </w:rPr>
  </w:style>
  <w:style w:type="paragraph" w:customStyle="1" w:styleId="a5">
    <w:name w:val="Стиль"/>
    <w:uiPriority w:val="99"/>
    <w:rsid w:val="00E81657"/>
    <w:pPr>
      <w:widowControl w:val="0"/>
      <w:autoSpaceDE w:val="0"/>
      <w:autoSpaceDN w:val="0"/>
      <w:adjustRightInd w:val="0"/>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4654</Words>
  <Characters>26532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Andrey Zhukov</vt:lpstr>
    </vt:vector>
  </TitlesOfParts>
  <Company>VIMPELCOM</Company>
  <LinksUpToDate>false</LinksUpToDate>
  <CharactersWithSpaces>31124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Andrey Zhukov</dc:title>
  <dc:creator>AYuZhukov</dc:creator>
  <cp:lastModifiedBy>Хозяин</cp:lastModifiedBy>
  <cp:revision>2</cp:revision>
  <cp:lastPrinted>2010-08-13T12:08:00Z</cp:lastPrinted>
  <dcterms:created xsi:type="dcterms:W3CDTF">2022-05-31T12:14:00Z</dcterms:created>
  <dcterms:modified xsi:type="dcterms:W3CDTF">2022-05-31T12:14:00Z</dcterms:modified>
</cp:coreProperties>
</file>