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7A" w:rsidRPr="00FD3C7A" w:rsidRDefault="00FD3C7A" w:rsidP="00FD3C7A">
      <w:pPr>
        <w:pBdr>
          <w:top w:val="none" w:sz="0" w:space="3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C7A">
        <w:rPr>
          <w:rFonts w:ascii="Times New Roman" w:hAnsi="Times New Roman" w:cs="Times New Roman"/>
          <w:b/>
          <w:sz w:val="24"/>
          <w:szCs w:val="24"/>
        </w:rPr>
        <w:t>СОБРАНИЕ ДЕПУТАТОВ ЛАГАНСКОГО  ГОРОДСКОГО МУНИЦИПАЛЬНОГО ОБРАЗОВАНИЯ РЕСПУБЛИКИ КАЛМЫКИЯ</w:t>
      </w:r>
    </w:p>
    <w:p w:rsidR="00FD3C7A" w:rsidRPr="00FD3C7A" w:rsidRDefault="007702DC" w:rsidP="00FD3C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12-</w:t>
      </w:r>
      <w:r w:rsidR="00B10268">
        <w:rPr>
          <w:rFonts w:ascii="Times New Roman" w:hAnsi="Times New Roman" w:cs="Times New Roman"/>
          <w:b/>
          <w:sz w:val="24"/>
          <w:szCs w:val="24"/>
        </w:rPr>
        <w:t>4</w:t>
      </w:r>
    </w:p>
    <w:p w:rsidR="00FD3C7A" w:rsidRPr="00FD3C7A" w:rsidRDefault="007702DC" w:rsidP="00FD3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8259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FD3C7A" w:rsidRPr="00FD3C7A">
        <w:rPr>
          <w:rFonts w:ascii="Times New Roman" w:hAnsi="Times New Roman" w:cs="Times New Roman"/>
          <w:b/>
          <w:sz w:val="24"/>
          <w:szCs w:val="24"/>
        </w:rPr>
        <w:t xml:space="preserve"> 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D3C7A" w:rsidRPr="00FD3C7A">
        <w:rPr>
          <w:rFonts w:ascii="Times New Roman" w:hAnsi="Times New Roman" w:cs="Times New Roman"/>
          <w:b/>
          <w:sz w:val="24"/>
          <w:szCs w:val="24"/>
        </w:rPr>
        <w:t xml:space="preserve">  г.                                                                                </w:t>
      </w:r>
      <w:r w:rsidR="00FD3C7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FD3C7A" w:rsidRPr="00FD3C7A">
        <w:rPr>
          <w:rFonts w:ascii="Times New Roman" w:hAnsi="Times New Roman" w:cs="Times New Roman"/>
          <w:b/>
          <w:sz w:val="24"/>
          <w:szCs w:val="24"/>
        </w:rPr>
        <w:t xml:space="preserve">  г. </w:t>
      </w:r>
      <w:proofErr w:type="spellStart"/>
      <w:r w:rsidR="00FD3C7A" w:rsidRPr="00FD3C7A">
        <w:rPr>
          <w:rFonts w:ascii="Times New Roman" w:hAnsi="Times New Roman" w:cs="Times New Roman"/>
          <w:b/>
          <w:sz w:val="24"/>
          <w:szCs w:val="24"/>
        </w:rPr>
        <w:t>Лагань</w:t>
      </w:r>
      <w:proofErr w:type="spellEnd"/>
    </w:p>
    <w:tbl>
      <w:tblPr>
        <w:tblW w:w="4788" w:type="dxa"/>
        <w:tblLook w:val="0000"/>
      </w:tblPr>
      <w:tblGrid>
        <w:gridCol w:w="4788"/>
      </w:tblGrid>
      <w:tr w:rsidR="00FD3C7A" w:rsidRPr="00FD3C7A" w:rsidTr="007D7D8F">
        <w:tc>
          <w:tcPr>
            <w:tcW w:w="4788" w:type="dxa"/>
            <w:shd w:val="clear" w:color="auto" w:fill="FFFFFF"/>
          </w:tcPr>
          <w:p w:rsidR="00FD3C7A" w:rsidRPr="00FD3C7A" w:rsidRDefault="00FD3C7A" w:rsidP="007D7D8F">
            <w:pPr>
              <w:pStyle w:val="a3"/>
              <w:ind w:firstLine="720"/>
              <w:rPr>
                <w:sz w:val="24"/>
              </w:rPr>
            </w:pPr>
          </w:p>
          <w:p w:rsidR="00FD3C7A" w:rsidRPr="00FD3C7A" w:rsidRDefault="00FD3C7A" w:rsidP="007D7D8F">
            <w:pPr>
              <w:pStyle w:val="a3"/>
              <w:rPr>
                <w:sz w:val="24"/>
              </w:rPr>
            </w:pPr>
            <w:r w:rsidRPr="00FD3C7A">
              <w:rPr>
                <w:sz w:val="24"/>
              </w:rPr>
              <w:t>О внесении изменений  в Решение Собрания депутатов Лаганского городского муниципального образования  Республики Калмыкия     № 37-2 от  19.11.2019 г. «О земельном налоге на территории Лаганского городского муниципального образования  Республики Калмыкия»</w:t>
            </w:r>
          </w:p>
        </w:tc>
      </w:tr>
    </w:tbl>
    <w:p w:rsidR="00FD3C7A" w:rsidRPr="00FD3C7A" w:rsidRDefault="00FD3C7A" w:rsidP="00FD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3C7A" w:rsidRPr="00FD3C7A" w:rsidRDefault="00FD3C7A" w:rsidP="00FD3C7A">
      <w:pPr>
        <w:pStyle w:val="a3"/>
        <w:ind w:firstLine="720"/>
        <w:rPr>
          <w:sz w:val="24"/>
        </w:rPr>
      </w:pPr>
      <w:r w:rsidRPr="00FD3C7A">
        <w:rPr>
          <w:sz w:val="24"/>
        </w:rPr>
        <w:t>В целях приведения  Решения Собрания депутатов Лаганского городского муниципального образования  Республики Калмыкия № 37-2 от  19.11.2019 г. «О земельном налоге на территории Лаганского городского муниципального образования  Республики Калмыкия»  в соответствие с федеральным законодательством, на основании протеста прокуратуры Собрание депутатов Лаганского городского муниципального образования Республики Калмыкия</w:t>
      </w:r>
    </w:p>
    <w:p w:rsidR="00FD3C7A" w:rsidRPr="00FD3C7A" w:rsidRDefault="00FD3C7A" w:rsidP="00FD3C7A">
      <w:pPr>
        <w:pStyle w:val="a3"/>
        <w:jc w:val="center"/>
        <w:rPr>
          <w:b/>
          <w:bCs/>
          <w:sz w:val="24"/>
        </w:rPr>
      </w:pPr>
    </w:p>
    <w:p w:rsidR="00FD3C7A" w:rsidRPr="00FD3C7A" w:rsidRDefault="00FD3C7A" w:rsidP="00FD3C7A">
      <w:pPr>
        <w:pStyle w:val="a3"/>
        <w:jc w:val="center"/>
        <w:rPr>
          <w:sz w:val="24"/>
        </w:rPr>
      </w:pPr>
      <w:r w:rsidRPr="00FD3C7A">
        <w:rPr>
          <w:b/>
          <w:bCs/>
          <w:sz w:val="24"/>
        </w:rPr>
        <w:t>решило:</w:t>
      </w:r>
    </w:p>
    <w:p w:rsidR="00FD3C7A" w:rsidRPr="00FD3C7A" w:rsidRDefault="00FD3C7A" w:rsidP="00FD3C7A">
      <w:pPr>
        <w:pStyle w:val="a3"/>
        <w:ind w:firstLine="720"/>
        <w:rPr>
          <w:sz w:val="24"/>
        </w:rPr>
      </w:pPr>
    </w:p>
    <w:p w:rsidR="00FD3C7A" w:rsidRPr="00FD3C7A" w:rsidRDefault="00FD3C7A" w:rsidP="00FD3C7A">
      <w:pPr>
        <w:pStyle w:val="a3"/>
        <w:ind w:firstLine="720"/>
        <w:rPr>
          <w:sz w:val="24"/>
        </w:rPr>
      </w:pPr>
      <w:r w:rsidRPr="00FD3C7A">
        <w:rPr>
          <w:sz w:val="24"/>
        </w:rPr>
        <w:t>1. Внести в Решение Собрания депутатов Лаганского городского муниципального образования  Республики Калмыкия № 37-2 от  19.11.2019 г. «О земельном налоге на территории Лаганского городского муниципального образования  Республики Калмыкия»  следующие изменений и дополнения:</w:t>
      </w:r>
    </w:p>
    <w:p w:rsidR="00FD3C7A" w:rsidRPr="00FD3C7A" w:rsidRDefault="00FD3C7A" w:rsidP="00FD3C7A">
      <w:pPr>
        <w:pStyle w:val="a3"/>
        <w:ind w:firstLine="720"/>
        <w:rPr>
          <w:sz w:val="24"/>
        </w:rPr>
      </w:pPr>
      <w:r w:rsidRPr="00FD3C7A">
        <w:rPr>
          <w:sz w:val="24"/>
        </w:rPr>
        <w:t xml:space="preserve"> 1.1.  Пункт </w:t>
      </w:r>
      <w:r w:rsidR="0034643C">
        <w:rPr>
          <w:sz w:val="24"/>
        </w:rPr>
        <w:t>5</w:t>
      </w:r>
      <w:r w:rsidRPr="00FD3C7A">
        <w:rPr>
          <w:sz w:val="24"/>
        </w:rPr>
        <w:t xml:space="preserve"> изложить в следующей редакции:</w:t>
      </w:r>
    </w:p>
    <w:p w:rsidR="00FB609B" w:rsidRDefault="00FD3C7A" w:rsidP="0036380F">
      <w:pPr>
        <w:pStyle w:val="a3"/>
        <w:ind w:firstLine="720"/>
        <w:rPr>
          <w:sz w:val="24"/>
        </w:rPr>
      </w:pPr>
      <w:r w:rsidRPr="00FD3C7A">
        <w:rPr>
          <w:sz w:val="24"/>
        </w:rPr>
        <w:t>«</w:t>
      </w:r>
      <w:r w:rsidR="00FB609B">
        <w:rPr>
          <w:sz w:val="24"/>
        </w:rPr>
        <w:t xml:space="preserve">5. </w:t>
      </w:r>
      <w:r w:rsidR="00FB609B" w:rsidRPr="00FB609B">
        <w:rPr>
          <w:sz w:val="24"/>
        </w:rPr>
        <w:t>Порядок определения налоговой базы</w:t>
      </w:r>
    </w:p>
    <w:p w:rsidR="007702DC" w:rsidRDefault="007702DC" w:rsidP="0036380F">
      <w:pPr>
        <w:pStyle w:val="a3"/>
        <w:ind w:firstLine="720"/>
        <w:rPr>
          <w:sz w:val="24"/>
        </w:rPr>
      </w:pPr>
      <w:r>
        <w:rPr>
          <w:sz w:val="24"/>
        </w:rPr>
        <w:t>5.1.</w:t>
      </w:r>
      <w:r w:rsidRPr="007702DC">
        <w:rPr>
          <w:sz w:val="24"/>
        </w:rPr>
        <w:t xml:space="preserve">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</w:t>
      </w:r>
      <w:r>
        <w:rPr>
          <w:sz w:val="24"/>
        </w:rPr>
        <w:t xml:space="preserve">. </w:t>
      </w:r>
    </w:p>
    <w:p w:rsidR="0036380F" w:rsidRPr="0036380F" w:rsidRDefault="0034643C" w:rsidP="0036380F">
      <w:pPr>
        <w:pStyle w:val="a3"/>
        <w:ind w:firstLine="720"/>
        <w:rPr>
          <w:sz w:val="24"/>
        </w:rPr>
      </w:pPr>
      <w:r>
        <w:rPr>
          <w:sz w:val="24"/>
        </w:rPr>
        <w:t>5.</w:t>
      </w:r>
      <w:r w:rsidR="007702DC">
        <w:rPr>
          <w:sz w:val="24"/>
        </w:rPr>
        <w:t xml:space="preserve">2. </w:t>
      </w:r>
      <w:r>
        <w:rPr>
          <w:sz w:val="24"/>
        </w:rPr>
        <w:t xml:space="preserve"> </w:t>
      </w:r>
      <w:r w:rsidR="0036380F" w:rsidRPr="0036380F">
        <w:rPr>
          <w:sz w:val="24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36380F" w:rsidRPr="0036380F" w:rsidRDefault="0036380F" w:rsidP="0036380F">
      <w:pPr>
        <w:pStyle w:val="a3"/>
        <w:ind w:firstLine="720"/>
        <w:rPr>
          <w:sz w:val="24"/>
        </w:rPr>
      </w:pPr>
      <w:r w:rsidRPr="0036380F">
        <w:rPr>
          <w:sz w:val="24"/>
        </w:rPr>
        <w:t>1) Героев Советского Союза, Героев Российской Федерации, полных кавалеров ордена Славы;</w:t>
      </w:r>
    </w:p>
    <w:p w:rsidR="0036380F" w:rsidRPr="0036380F" w:rsidRDefault="0036380F" w:rsidP="0036380F">
      <w:pPr>
        <w:pStyle w:val="a3"/>
        <w:ind w:firstLine="720"/>
        <w:rPr>
          <w:sz w:val="24"/>
        </w:rPr>
      </w:pPr>
      <w:r w:rsidRPr="0036380F">
        <w:rPr>
          <w:sz w:val="24"/>
        </w:rPr>
        <w:t>2) инвалидов I и II групп инвалидности;</w:t>
      </w:r>
    </w:p>
    <w:p w:rsidR="0036380F" w:rsidRPr="0036380F" w:rsidRDefault="0036380F" w:rsidP="0036380F">
      <w:pPr>
        <w:pStyle w:val="a3"/>
        <w:ind w:firstLine="720"/>
        <w:rPr>
          <w:sz w:val="24"/>
        </w:rPr>
      </w:pPr>
      <w:r w:rsidRPr="0036380F">
        <w:rPr>
          <w:sz w:val="24"/>
        </w:rPr>
        <w:t>3) инвалидов с детства, детей-инвалидов;</w:t>
      </w:r>
    </w:p>
    <w:p w:rsidR="0036380F" w:rsidRPr="0036380F" w:rsidRDefault="0036380F" w:rsidP="0036380F">
      <w:pPr>
        <w:pStyle w:val="a3"/>
        <w:ind w:firstLine="720"/>
        <w:rPr>
          <w:sz w:val="24"/>
        </w:rPr>
      </w:pPr>
      <w:r w:rsidRPr="0036380F">
        <w:rPr>
          <w:sz w:val="24"/>
        </w:rPr>
        <w:t>4) ветеранов и инвалидов Великой Отечественной войны, а также ветеранов и инвалидов боевых действий;</w:t>
      </w:r>
    </w:p>
    <w:p w:rsidR="0036380F" w:rsidRPr="0036380F" w:rsidRDefault="0036380F" w:rsidP="0036380F">
      <w:pPr>
        <w:pStyle w:val="a3"/>
        <w:ind w:firstLine="720"/>
        <w:rPr>
          <w:sz w:val="24"/>
        </w:rPr>
      </w:pPr>
      <w:proofErr w:type="gramStart"/>
      <w:r w:rsidRPr="0036380F">
        <w:rPr>
          <w:sz w:val="24"/>
        </w:rPr>
        <w:t>5) физических лиц, имеющих право на получение социальной поддержки в соответствии с </w:t>
      </w:r>
      <w:hyperlink r:id="rId4" w:anchor="dst100066" w:history="1">
        <w:r w:rsidRPr="0036380F">
          <w:rPr>
            <w:sz w:val="24"/>
          </w:rPr>
          <w:t>Законом</w:t>
        </w:r>
      </w:hyperlink>
      <w:r w:rsidRPr="0036380F">
        <w:rPr>
          <w:sz w:val="24"/>
        </w:rPr>
        <w:t> Российской Федерации "О социальной защите граждан, подвергшихся воздействию радиации вследствие катастрофы на Чернобыльской АЭС" (в редакции </w:t>
      </w:r>
      <w:hyperlink r:id="rId5" w:anchor="dst100006" w:history="1">
        <w:r w:rsidRPr="0036380F">
          <w:rPr>
            <w:sz w:val="24"/>
          </w:rPr>
          <w:t>Закона</w:t>
        </w:r>
      </w:hyperlink>
      <w:r w:rsidRPr="0036380F">
        <w:rPr>
          <w:sz w:val="24"/>
        </w:rPr>
        <w:t> Российской Федерации от 18 июня 1992 года N 3061-1), в соответствии с Федеральным </w:t>
      </w:r>
      <w:hyperlink r:id="rId6" w:history="1">
        <w:r w:rsidRPr="0036380F">
          <w:rPr>
            <w:sz w:val="24"/>
          </w:rPr>
          <w:t>законом</w:t>
        </w:r>
      </w:hyperlink>
      <w:r w:rsidRPr="0036380F">
        <w:rPr>
          <w:sz w:val="24"/>
        </w:rPr>
        <w:t> от 26 ноября 1998 года N 175-ФЗ "О социальной защите граждан Российской Федерации, подвергшихся воздействию радиации</w:t>
      </w:r>
      <w:proofErr w:type="gramEnd"/>
      <w:r w:rsidRPr="0036380F">
        <w:rPr>
          <w:sz w:val="24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36380F">
        <w:rPr>
          <w:sz w:val="24"/>
        </w:rPr>
        <w:t>Теча</w:t>
      </w:r>
      <w:proofErr w:type="spellEnd"/>
      <w:r w:rsidRPr="0036380F">
        <w:rPr>
          <w:sz w:val="24"/>
        </w:rPr>
        <w:t>" и в соответствии с Федеральным </w:t>
      </w:r>
      <w:hyperlink r:id="rId7" w:history="1">
        <w:r w:rsidRPr="0036380F">
          <w:rPr>
            <w:sz w:val="24"/>
          </w:rPr>
          <w:t>законом</w:t>
        </w:r>
      </w:hyperlink>
      <w:r w:rsidRPr="0036380F">
        <w:rPr>
          <w:sz w:val="24"/>
        </w:rPr>
        <w:t xml:space="preserve"> от 10 января 2002 года </w:t>
      </w:r>
      <w:r>
        <w:rPr>
          <w:sz w:val="24"/>
        </w:rPr>
        <w:t>№</w:t>
      </w:r>
      <w:r w:rsidRPr="0036380F">
        <w:rPr>
          <w:sz w:val="24"/>
        </w:rPr>
        <w:t xml:space="preserve"> 2-ФЗ "О </w:t>
      </w:r>
      <w:r w:rsidRPr="0036380F">
        <w:rPr>
          <w:sz w:val="24"/>
        </w:rPr>
        <w:lastRenderedPageBreak/>
        <w:t>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36380F" w:rsidRPr="0036380F" w:rsidRDefault="0036380F" w:rsidP="0036380F">
      <w:pPr>
        <w:pStyle w:val="a3"/>
        <w:ind w:firstLine="720"/>
        <w:rPr>
          <w:sz w:val="24"/>
        </w:rPr>
      </w:pPr>
      <w:r w:rsidRPr="0036380F">
        <w:rPr>
          <w:sz w:val="24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36380F" w:rsidRPr="0036380F" w:rsidRDefault="0036380F" w:rsidP="0036380F">
      <w:pPr>
        <w:pStyle w:val="a3"/>
        <w:ind w:firstLine="720"/>
        <w:rPr>
          <w:sz w:val="24"/>
        </w:rPr>
      </w:pPr>
      <w:r w:rsidRPr="0036380F">
        <w:rPr>
          <w:sz w:val="24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36380F" w:rsidRPr="0036380F" w:rsidRDefault="0036380F" w:rsidP="0036380F">
      <w:pPr>
        <w:pStyle w:val="a3"/>
        <w:ind w:firstLine="720"/>
        <w:rPr>
          <w:sz w:val="24"/>
        </w:rPr>
      </w:pPr>
      <w:r w:rsidRPr="0036380F">
        <w:rPr>
          <w:sz w:val="24"/>
        </w:rPr>
        <w:t>8) 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36380F" w:rsidRPr="0036380F" w:rsidRDefault="0036380F" w:rsidP="0036380F">
      <w:pPr>
        <w:pStyle w:val="a3"/>
        <w:ind w:firstLine="720"/>
        <w:rPr>
          <w:sz w:val="24"/>
        </w:rPr>
      </w:pPr>
      <w:r w:rsidRPr="0036380F">
        <w:rPr>
          <w:sz w:val="24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34643C" w:rsidRDefault="0036380F" w:rsidP="0036380F">
      <w:pPr>
        <w:pStyle w:val="a3"/>
        <w:ind w:firstLine="720"/>
        <w:rPr>
          <w:sz w:val="24"/>
        </w:rPr>
      </w:pPr>
      <w:r w:rsidRPr="0036380F">
        <w:rPr>
          <w:sz w:val="24"/>
        </w:rPr>
        <w:t>10) физических лиц, имеющих трех и более несовершеннолетних детей.</w:t>
      </w:r>
    </w:p>
    <w:p w:rsidR="0036380F" w:rsidRPr="0036380F" w:rsidRDefault="007702DC" w:rsidP="0036380F">
      <w:pPr>
        <w:pStyle w:val="a3"/>
        <w:ind w:firstLine="720"/>
        <w:rPr>
          <w:sz w:val="24"/>
        </w:rPr>
      </w:pPr>
      <w:r>
        <w:rPr>
          <w:sz w:val="24"/>
        </w:rPr>
        <w:t xml:space="preserve">5.3. </w:t>
      </w:r>
      <w:r w:rsidR="0034643C" w:rsidRPr="0034643C">
        <w:rPr>
          <w:sz w:val="24"/>
        </w:rPr>
        <w:t>Уменьшение налоговой базы производится в отношении одного земельного участка по выбору налогоплательщика в соответствии с </w:t>
      </w:r>
      <w:hyperlink r:id="rId8" w:anchor="dst15358" w:history="1">
        <w:r w:rsidR="0034643C" w:rsidRPr="0034643C">
          <w:rPr>
            <w:sz w:val="24"/>
          </w:rPr>
          <w:t>пунктом 5</w:t>
        </w:r>
      </w:hyperlink>
      <w:r w:rsidR="0034643C" w:rsidRPr="0034643C">
        <w:rPr>
          <w:sz w:val="24"/>
        </w:rPr>
        <w:t> </w:t>
      </w:r>
      <w:r>
        <w:rPr>
          <w:sz w:val="24"/>
        </w:rPr>
        <w:t xml:space="preserve"> ст. 391 Налогового Кодекса Российской Федерации</w:t>
      </w:r>
      <w:r w:rsidR="0036380F">
        <w:rPr>
          <w:sz w:val="24"/>
        </w:rPr>
        <w:t>».</w:t>
      </w:r>
    </w:p>
    <w:p w:rsidR="00FD3C7A" w:rsidRPr="00FD3C7A" w:rsidRDefault="00FD3C7A" w:rsidP="00FD3C7A">
      <w:pPr>
        <w:pStyle w:val="a3"/>
        <w:ind w:firstLine="720"/>
        <w:rPr>
          <w:sz w:val="24"/>
        </w:rPr>
      </w:pPr>
      <w:r w:rsidRPr="00FD3C7A">
        <w:rPr>
          <w:sz w:val="24"/>
        </w:rPr>
        <w:t>2. Опубликовать настоящее Решение в районной газете «Приморские известия» и разместить на официальном сайте Лаганского городского муниципального образования Республики Калмыкии в информационно-телекоммуникационной сети «Интернет».</w:t>
      </w:r>
    </w:p>
    <w:p w:rsidR="00FD3C7A" w:rsidRPr="00FD3C7A" w:rsidRDefault="00FD3C7A" w:rsidP="00FD3C7A">
      <w:pPr>
        <w:pStyle w:val="a3"/>
        <w:ind w:firstLine="720"/>
        <w:rPr>
          <w:sz w:val="24"/>
        </w:rPr>
      </w:pPr>
      <w:r w:rsidRPr="00FD3C7A">
        <w:rPr>
          <w:sz w:val="24"/>
        </w:rPr>
        <w:t>3. Настоящее решение вступает в силу по истечении одного месяца со дня его официального опубликования.</w:t>
      </w:r>
    </w:p>
    <w:p w:rsidR="00FD3C7A" w:rsidRPr="00FD3C7A" w:rsidRDefault="00FD3C7A" w:rsidP="00FD3C7A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D3C7A" w:rsidRPr="00FD3C7A" w:rsidRDefault="00FD3C7A" w:rsidP="00FD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3C7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Собрания депутатов</w:t>
      </w:r>
    </w:p>
    <w:p w:rsidR="00FD3C7A" w:rsidRPr="00FD3C7A" w:rsidRDefault="00FD3C7A" w:rsidP="00FD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3C7A">
        <w:rPr>
          <w:rFonts w:ascii="Times New Roman" w:eastAsia="Times New Roman" w:hAnsi="Times New Roman" w:cs="Times New Roman"/>
          <w:sz w:val="24"/>
          <w:szCs w:val="24"/>
          <w:lang w:eastAsia="zh-CN"/>
        </w:rPr>
        <w:t>Лаганского городского муниципального</w:t>
      </w:r>
    </w:p>
    <w:p w:rsidR="00FD3C7A" w:rsidRPr="00FD3C7A" w:rsidRDefault="00FD3C7A" w:rsidP="00FD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3C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образования Республики Калмыкия      </w:t>
      </w:r>
      <w:r w:rsidRPr="00FD3C7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D3C7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D3C7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</w:t>
      </w:r>
      <w:r w:rsidR="007702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proofErr w:type="spellStart"/>
      <w:r w:rsidRPr="00FD3C7A">
        <w:rPr>
          <w:rFonts w:ascii="Times New Roman" w:eastAsia="Times New Roman" w:hAnsi="Times New Roman" w:cs="Times New Roman"/>
          <w:sz w:val="24"/>
          <w:szCs w:val="24"/>
          <w:lang w:eastAsia="zh-CN"/>
        </w:rPr>
        <w:t>Дорджиева</w:t>
      </w:r>
      <w:proofErr w:type="spellEnd"/>
      <w:r w:rsidRPr="00FD3C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А.Д.</w:t>
      </w:r>
    </w:p>
    <w:p w:rsidR="00FD3C7A" w:rsidRPr="00FD3C7A" w:rsidRDefault="00FD3C7A" w:rsidP="00FD3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3C7A" w:rsidRPr="00FD3C7A" w:rsidRDefault="00FD3C7A" w:rsidP="00FD3C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D3C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Лаганского </w:t>
      </w:r>
      <w:proofErr w:type="gramStart"/>
      <w:r w:rsidRPr="00FD3C7A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городского</w:t>
      </w:r>
      <w:proofErr w:type="gramEnd"/>
      <w:r w:rsidRPr="00FD3C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муниципального </w:t>
      </w:r>
      <w:r w:rsidRPr="00FD3C7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4647EB" w:rsidRPr="00FD3C7A" w:rsidRDefault="00FD3C7A" w:rsidP="00FD3C7A">
      <w:pPr>
        <w:spacing w:after="0" w:line="240" w:lineRule="auto"/>
        <w:jc w:val="both"/>
        <w:rPr>
          <w:sz w:val="24"/>
          <w:szCs w:val="24"/>
        </w:rPr>
      </w:pPr>
      <w:r w:rsidRPr="00FD3C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образования Республики Калмыкия (ахлачи)                                      </w:t>
      </w:r>
      <w:r w:rsidR="007702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FD3C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Очиров Г.У.</w:t>
      </w:r>
    </w:p>
    <w:sectPr w:rsidR="004647EB" w:rsidRPr="00FD3C7A" w:rsidSect="0044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D3C7A"/>
    <w:rsid w:val="00215DCC"/>
    <w:rsid w:val="003204C5"/>
    <w:rsid w:val="0034643C"/>
    <w:rsid w:val="0036380F"/>
    <w:rsid w:val="004406FD"/>
    <w:rsid w:val="004647EB"/>
    <w:rsid w:val="00582599"/>
    <w:rsid w:val="007702DC"/>
    <w:rsid w:val="007C3C66"/>
    <w:rsid w:val="00896CC1"/>
    <w:rsid w:val="00A848B9"/>
    <w:rsid w:val="00AA0BC4"/>
    <w:rsid w:val="00B10268"/>
    <w:rsid w:val="00C720AF"/>
    <w:rsid w:val="00EB0179"/>
    <w:rsid w:val="00FB609B"/>
    <w:rsid w:val="00FD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3C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FD3C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36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36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638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7877/d36363d427eab17744e49ef6f68eae5481107a6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026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2792/" TargetMode="External"/><Relationship Id="rId5" Type="http://schemas.openxmlformats.org/officeDocument/2006/relationships/hyperlink" Target="http://www.consultant.ru/document/cons_doc_LAW_13791/3d0cac60971a511280cbba229d9b6329c07731f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402619/37a48dfeea878ab354a30883f11f3a8e43a577a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2022-01-18T07:46:00Z</dcterms:created>
  <dcterms:modified xsi:type="dcterms:W3CDTF">2022-06-01T09:24:00Z</dcterms:modified>
</cp:coreProperties>
</file>